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73" w:rsidRPr="00A03D00" w:rsidRDefault="00B05873" w:rsidP="00B05873">
      <w:pPr>
        <w:rPr>
          <w:rFonts w:ascii="TT Norms Regular" w:hAnsi="TT Norms Regular" w:cstheme="minorHAnsi"/>
        </w:rPr>
      </w:pPr>
    </w:p>
    <w:p w:rsidR="00233AB7" w:rsidRPr="00A03D00" w:rsidRDefault="00233AB7" w:rsidP="004977BE">
      <w:pPr>
        <w:spacing w:before="120"/>
        <w:rPr>
          <w:rFonts w:ascii="TT Norms Regular" w:hAnsi="TT Norms Regular" w:cstheme="minorHAnsi"/>
          <w:b/>
          <w:caps/>
          <w:sz w:val="24"/>
          <w:szCs w:val="24"/>
        </w:rPr>
      </w:pPr>
      <w:r w:rsidRPr="00A03D00">
        <w:rPr>
          <w:rFonts w:ascii="TT Norms Regular" w:hAnsi="TT Norms Regular" w:cstheme="minorHAnsi"/>
          <w:b/>
          <w:caps/>
          <w:sz w:val="24"/>
          <w:szCs w:val="24"/>
        </w:rPr>
        <w:t>Prohlášení o právním vztahu účastníka (PO) a autora / prohlášení o autorství</w:t>
      </w: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  <w:r w:rsidRPr="00A03D00">
        <w:rPr>
          <w:rFonts w:ascii="TT Norms Regular" w:hAnsi="TT Norms Regular" w:cstheme="minorHAnsi"/>
          <w:sz w:val="24"/>
          <w:szCs w:val="24"/>
        </w:rPr>
        <w:t>Účastník prohlašuje, že autorem soutěžního návrhu ve smyslu §5 zákona č. 121/2000 Sb. (autorský zákon) je</w:t>
      </w:r>
      <w:r w:rsidR="00CC35A0" w:rsidRPr="00A03D00">
        <w:rPr>
          <w:rFonts w:ascii="TT Norms Regular" w:hAnsi="TT Norms Regular" w:cstheme="minorHAnsi"/>
          <w:sz w:val="24"/>
          <w:szCs w:val="24"/>
        </w:rPr>
        <w:t>/jsou</w:t>
      </w: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  <w:r w:rsidRPr="00A03D00">
        <w:rPr>
          <w:rFonts w:ascii="TT Norms Regular" w:hAnsi="TT Norms Regular" w:cstheme="minorHAnsi"/>
          <w:sz w:val="24"/>
          <w:szCs w:val="24"/>
        </w:rPr>
        <w:t xml:space="preserve"> ………………………</w:t>
      </w:r>
      <w:r w:rsidR="00DE0D6F" w:rsidRPr="00A03D00">
        <w:rPr>
          <w:rFonts w:ascii="TT Norms Regular" w:hAnsi="TT Norms Regular" w:cstheme="minorHAnsi"/>
          <w:sz w:val="24"/>
          <w:szCs w:val="24"/>
        </w:rPr>
        <w:t>………………………………………………………………………………</w:t>
      </w: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</w:p>
    <w:p w:rsidR="00233AB7" w:rsidRPr="00A03D00" w:rsidRDefault="00233AB7" w:rsidP="00233AB7">
      <w:pPr>
        <w:rPr>
          <w:rFonts w:ascii="TT Norms Regular" w:hAnsi="TT Norms Regular" w:cstheme="minorHAnsi"/>
          <w:b/>
          <w:sz w:val="24"/>
          <w:szCs w:val="24"/>
        </w:rPr>
      </w:pPr>
      <w:r w:rsidRPr="00A03D00">
        <w:rPr>
          <w:rFonts w:ascii="TT Norms Regular" w:hAnsi="TT Norms Regular" w:cstheme="minorHAnsi"/>
          <w:b/>
          <w:sz w:val="24"/>
          <w:szCs w:val="24"/>
        </w:rPr>
        <w:t>Právní povaha vztahu mezi účastníkem a autorem je (prosím, zaškrtněte)</w:t>
      </w: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</w:p>
    <w:p w:rsidR="00233AB7" w:rsidRPr="00A03D00" w:rsidRDefault="00233AB7" w:rsidP="00233AB7">
      <w:pPr>
        <w:spacing w:before="120"/>
        <w:rPr>
          <w:rFonts w:ascii="TT Norms Regular" w:hAnsi="TT Norms Regular" w:cstheme="minorHAnsi"/>
          <w:sz w:val="24"/>
          <w:szCs w:val="24"/>
        </w:rPr>
      </w:pPr>
      <w:r w:rsidRPr="00A03D00">
        <w:rPr>
          <w:rFonts w:ascii="TT Norms Regular" w:hAnsi="TT Norms Regular" w:cstheme="minorHAnsi"/>
          <w:sz w:val="24"/>
          <w:szCs w:val="24"/>
        </w:rPr>
        <w:t xml:space="preserve">a/ </w:t>
      </w:r>
      <w:r w:rsidR="00AF2871" w:rsidRPr="00A03D00">
        <w:rPr>
          <w:rFonts w:ascii="TT Norms Regular" w:hAnsi="TT Norms Regular" w:cstheme="minorHAnsi"/>
          <w:sz w:val="24"/>
          <w:szCs w:val="24"/>
        </w:rPr>
        <w:t xml:space="preserve">statutární orgán nebo </w:t>
      </w:r>
      <w:r w:rsidR="00831654" w:rsidRPr="00A03D00">
        <w:rPr>
          <w:rFonts w:ascii="TT Norms Regular" w:hAnsi="TT Norms Regular" w:cstheme="minorHAnsi"/>
          <w:sz w:val="24"/>
          <w:szCs w:val="24"/>
        </w:rPr>
        <w:t xml:space="preserve">jmenovaný, volený nebo jinak povolaný člen </w:t>
      </w:r>
      <w:r w:rsidRPr="00A03D00">
        <w:rPr>
          <w:rFonts w:ascii="TT Norms Regular" w:hAnsi="TT Norms Regular" w:cstheme="minorHAnsi"/>
          <w:sz w:val="24"/>
          <w:szCs w:val="24"/>
        </w:rPr>
        <w:t>statutární</w:t>
      </w:r>
      <w:r w:rsidR="00831654" w:rsidRPr="00A03D00">
        <w:rPr>
          <w:rFonts w:ascii="TT Norms Regular" w:hAnsi="TT Norms Regular" w:cstheme="minorHAnsi"/>
          <w:sz w:val="24"/>
          <w:szCs w:val="24"/>
        </w:rPr>
        <w:t>ho</w:t>
      </w:r>
      <w:r w:rsidRPr="00A03D00">
        <w:rPr>
          <w:rFonts w:ascii="TT Norms Regular" w:hAnsi="TT Norms Regular" w:cstheme="minorHAnsi"/>
          <w:sz w:val="24"/>
          <w:szCs w:val="24"/>
        </w:rPr>
        <w:t xml:space="preserve"> orgán</w:t>
      </w:r>
      <w:r w:rsidR="00831654" w:rsidRPr="00A03D00">
        <w:rPr>
          <w:rFonts w:ascii="TT Norms Regular" w:hAnsi="TT Norms Regular" w:cstheme="minorHAnsi"/>
          <w:sz w:val="24"/>
          <w:szCs w:val="24"/>
        </w:rPr>
        <w:t>u</w:t>
      </w:r>
      <w:r w:rsidRPr="00A03D00">
        <w:rPr>
          <w:rFonts w:ascii="TT Norms Regular" w:hAnsi="TT Norms Regular" w:cstheme="minorHAnsi"/>
          <w:sz w:val="24"/>
          <w:szCs w:val="24"/>
        </w:rPr>
        <w:t xml:space="preserve"> ve smyslu § 44 zákona č.90/2012 Sb. (zákon o obchodních korporacích)</w:t>
      </w:r>
      <w:r w:rsidR="00DE0D6F" w:rsidRPr="00A03D00">
        <w:rPr>
          <w:rFonts w:ascii="TT Norms Regular" w:hAnsi="TT Norms Regular" w:cstheme="minorHAnsi"/>
          <w:sz w:val="24"/>
          <w:szCs w:val="24"/>
        </w:rPr>
        <w:t xml:space="preserve">, </w:t>
      </w:r>
    </w:p>
    <w:p w:rsidR="00233AB7" w:rsidRPr="00A03D00" w:rsidRDefault="00233AB7" w:rsidP="00233AB7">
      <w:pPr>
        <w:spacing w:before="120"/>
        <w:rPr>
          <w:rFonts w:ascii="TT Norms Regular" w:hAnsi="TT Norms Regular" w:cstheme="minorHAnsi"/>
          <w:sz w:val="24"/>
          <w:szCs w:val="24"/>
        </w:rPr>
      </w:pPr>
      <w:r w:rsidRPr="00A03D00">
        <w:rPr>
          <w:rFonts w:ascii="TT Norms Regular" w:hAnsi="TT Norms Regular" w:cstheme="minorHAnsi"/>
          <w:sz w:val="24"/>
          <w:szCs w:val="24"/>
        </w:rPr>
        <w:t xml:space="preserve">b/ </w:t>
      </w:r>
      <w:r w:rsidR="00AF2871" w:rsidRPr="00A03D00">
        <w:rPr>
          <w:rFonts w:ascii="TT Norms Regular" w:hAnsi="TT Norms Regular" w:cstheme="minorHAnsi"/>
          <w:sz w:val="24"/>
          <w:szCs w:val="24"/>
        </w:rPr>
        <w:t xml:space="preserve">pracovní nebo </w:t>
      </w:r>
      <w:r w:rsidR="00740E14" w:rsidRPr="00A03D00">
        <w:rPr>
          <w:rFonts w:ascii="TT Norms Regular" w:hAnsi="TT Norms Regular" w:cstheme="minorHAnsi"/>
          <w:sz w:val="24"/>
          <w:szCs w:val="24"/>
        </w:rPr>
        <w:t>obdobný poměr</w:t>
      </w:r>
      <w:r w:rsidRPr="00A03D00">
        <w:rPr>
          <w:rFonts w:ascii="TT Norms Regular" w:hAnsi="TT Norms Regular" w:cstheme="minorHAnsi"/>
          <w:sz w:val="24"/>
          <w:szCs w:val="24"/>
        </w:rPr>
        <w:t xml:space="preserve"> ve smyslu zákona č. 262/2006 Sb. (zákoník práce)</w:t>
      </w:r>
    </w:p>
    <w:p w:rsidR="00F3376D" w:rsidRPr="00A03D00" w:rsidRDefault="00233AB7" w:rsidP="00233AB7">
      <w:pPr>
        <w:spacing w:before="120"/>
        <w:rPr>
          <w:rFonts w:ascii="TT Norms Regular" w:hAnsi="TT Norms Regular" w:cstheme="minorHAnsi"/>
          <w:sz w:val="24"/>
          <w:szCs w:val="24"/>
        </w:rPr>
      </w:pPr>
      <w:r w:rsidRPr="00A03D00">
        <w:rPr>
          <w:rFonts w:ascii="TT Norms Regular" w:hAnsi="TT Norms Regular" w:cstheme="minorHAnsi"/>
          <w:sz w:val="24"/>
          <w:szCs w:val="24"/>
        </w:rPr>
        <w:t xml:space="preserve">c/ </w:t>
      </w:r>
      <w:r w:rsidR="00F3376D" w:rsidRPr="00A03D00">
        <w:rPr>
          <w:rFonts w:ascii="TT Norms Regular" w:hAnsi="TT Norms Regular" w:cstheme="minorHAnsi"/>
          <w:sz w:val="24"/>
          <w:szCs w:val="24"/>
        </w:rPr>
        <w:t xml:space="preserve">účastník je zároveň autorem soutěžního návrhu </w:t>
      </w:r>
    </w:p>
    <w:p w:rsidR="00F3376D" w:rsidRPr="00A03D00" w:rsidRDefault="00F3376D" w:rsidP="00233AB7">
      <w:pPr>
        <w:spacing w:before="120"/>
        <w:rPr>
          <w:rFonts w:ascii="TT Norms Regular" w:hAnsi="TT Norms Regular" w:cstheme="minorHAnsi"/>
          <w:sz w:val="24"/>
          <w:szCs w:val="24"/>
        </w:rPr>
      </w:pPr>
      <w:r w:rsidRPr="00A03D00">
        <w:rPr>
          <w:rFonts w:ascii="TT Norms Regular" w:hAnsi="TT Norms Regular" w:cstheme="minorHAnsi"/>
          <w:sz w:val="24"/>
          <w:szCs w:val="24"/>
        </w:rPr>
        <w:t xml:space="preserve">d/ </w:t>
      </w:r>
      <w:r w:rsidR="00233AB7" w:rsidRPr="00A03D00">
        <w:rPr>
          <w:rFonts w:ascii="TT Norms Regular" w:hAnsi="TT Norms Regular" w:cstheme="minorHAnsi"/>
          <w:sz w:val="24"/>
          <w:szCs w:val="24"/>
        </w:rPr>
        <w:t>jiný smluvně založený vztah (prosím, specifikujt</w:t>
      </w:r>
      <w:r w:rsidRPr="00A03D00">
        <w:rPr>
          <w:rFonts w:ascii="TT Norms Regular" w:hAnsi="TT Norms Regular" w:cstheme="minorHAnsi"/>
          <w:sz w:val="24"/>
          <w:szCs w:val="24"/>
        </w:rPr>
        <w:t>e</w:t>
      </w:r>
      <w:r w:rsidR="00834CDC">
        <w:rPr>
          <w:rFonts w:ascii="TT Norms Regular" w:hAnsi="TT Norms Regular" w:cstheme="minorHAnsi"/>
          <w:sz w:val="24"/>
          <w:szCs w:val="24"/>
        </w:rPr>
        <w:t>)</w:t>
      </w:r>
      <w:bookmarkStart w:id="0" w:name="_GoBack"/>
      <w:bookmarkEnd w:id="0"/>
    </w:p>
    <w:p w:rsidR="00233AB7" w:rsidRPr="00A03D00" w:rsidRDefault="00233AB7" w:rsidP="00233AB7">
      <w:pPr>
        <w:spacing w:before="120"/>
        <w:rPr>
          <w:rFonts w:ascii="TT Norms Regular" w:hAnsi="TT Norms Regular" w:cstheme="minorHAnsi"/>
          <w:sz w:val="24"/>
          <w:szCs w:val="24"/>
        </w:rPr>
      </w:pPr>
    </w:p>
    <w:p w:rsidR="00233AB7" w:rsidRPr="00A03D00" w:rsidRDefault="00233AB7" w:rsidP="00233AB7">
      <w:pPr>
        <w:rPr>
          <w:rFonts w:ascii="TT Norms Regular" w:hAnsi="TT Norms Regular" w:cstheme="minorHAnsi"/>
          <w:sz w:val="24"/>
          <w:szCs w:val="24"/>
        </w:rPr>
      </w:pPr>
      <w:r w:rsidRPr="00A03D00">
        <w:rPr>
          <w:rFonts w:ascii="TT Norms Regular" w:hAnsi="TT Norms Regular" w:cstheme="minorHAnsi"/>
          <w:sz w:val="24"/>
          <w:szCs w:val="24"/>
        </w:rPr>
        <w:t>………………………</w:t>
      </w:r>
      <w:r w:rsidR="00740E14" w:rsidRPr="00A03D00">
        <w:rPr>
          <w:rFonts w:ascii="TT Norms Regular" w:hAnsi="TT Norms Regular" w:cstheme="minorHAnsi"/>
          <w:sz w:val="24"/>
          <w:szCs w:val="24"/>
        </w:rPr>
        <w:t>…………………………………………………………………………………</w:t>
      </w:r>
    </w:p>
    <w:p w:rsidR="00233AB7" w:rsidRPr="00A03D00" w:rsidRDefault="00233AB7" w:rsidP="00233AB7">
      <w:pPr>
        <w:rPr>
          <w:rFonts w:ascii="TT Norms Regular" w:hAnsi="TT Norms Regular" w:cstheme="minorHAnsi"/>
        </w:rPr>
      </w:pPr>
    </w:p>
    <w:p w:rsidR="00233AB7" w:rsidRPr="00A03D00" w:rsidRDefault="00233AB7" w:rsidP="00233AB7">
      <w:pPr>
        <w:ind w:left="720"/>
        <w:rPr>
          <w:rFonts w:ascii="TT Norms Regular" w:hAnsi="TT Norms Regular" w:cstheme="minorHAnsi"/>
        </w:rPr>
      </w:pPr>
    </w:p>
    <w:p w:rsidR="00233AB7" w:rsidRPr="00A03D00" w:rsidRDefault="00233AB7" w:rsidP="00233AB7">
      <w:pPr>
        <w:ind w:left="720"/>
        <w:rPr>
          <w:rFonts w:ascii="TT Norms Regular" w:hAnsi="TT Norms Regular" w:cstheme="minorHAnsi"/>
        </w:rPr>
      </w:pPr>
    </w:p>
    <w:p w:rsidR="00233AB7" w:rsidRPr="00A03D00" w:rsidRDefault="00233AB7" w:rsidP="00233AB7">
      <w:pPr>
        <w:ind w:left="720"/>
        <w:rPr>
          <w:rFonts w:ascii="TT Norms Regular" w:hAnsi="TT Norms Regular" w:cstheme="minorHAnsi"/>
        </w:rPr>
      </w:pPr>
    </w:p>
    <w:p w:rsidR="00233AB7" w:rsidRPr="00A03D00" w:rsidRDefault="00233AB7" w:rsidP="00233AB7">
      <w:pPr>
        <w:ind w:left="720"/>
        <w:rPr>
          <w:rFonts w:ascii="TT Norms Regular" w:hAnsi="TT Norms Regular" w:cstheme="minorHAnsi"/>
        </w:rPr>
      </w:pPr>
    </w:p>
    <w:p w:rsidR="00233AB7" w:rsidRPr="00A03D00" w:rsidRDefault="00233AB7" w:rsidP="00233AB7">
      <w:pPr>
        <w:ind w:left="720"/>
        <w:rPr>
          <w:rFonts w:ascii="TT Norms Regular" w:hAnsi="TT Norms Regular" w:cstheme="minorHAnsi"/>
        </w:rPr>
      </w:pPr>
    </w:p>
    <w:p w:rsidR="00233AB7" w:rsidRPr="00A03D00" w:rsidRDefault="00233AB7" w:rsidP="00233AB7">
      <w:pPr>
        <w:ind w:left="720"/>
        <w:rPr>
          <w:rFonts w:ascii="TT Norms Regular" w:hAnsi="TT Norms Regular" w:cstheme="minorHAnsi"/>
        </w:rPr>
      </w:pPr>
    </w:p>
    <w:p w:rsidR="00233AB7" w:rsidRPr="00A03D00" w:rsidRDefault="00233AB7" w:rsidP="00233AB7">
      <w:pPr>
        <w:ind w:left="720"/>
        <w:rPr>
          <w:rFonts w:ascii="TT Norms Regular" w:hAnsi="TT Norms Regular" w:cstheme="minorHAnsi"/>
        </w:rPr>
      </w:pPr>
      <w:r w:rsidRPr="00A03D00">
        <w:rPr>
          <w:rFonts w:ascii="TT Norms Regular" w:hAnsi="TT Norms Regular" w:cstheme="minorHAnsi"/>
        </w:rPr>
        <w:tab/>
      </w:r>
      <w:r w:rsidRPr="00A03D00">
        <w:rPr>
          <w:rFonts w:ascii="TT Norms Regular" w:hAnsi="TT Norms Regular" w:cstheme="minorHAnsi"/>
        </w:rPr>
        <w:tab/>
      </w:r>
      <w:r w:rsidRPr="00A03D00">
        <w:rPr>
          <w:rFonts w:ascii="TT Norms Regular" w:hAnsi="TT Norms Regular" w:cstheme="minorHAnsi"/>
        </w:rPr>
        <w:tab/>
      </w:r>
      <w:r w:rsidRPr="00A03D00">
        <w:rPr>
          <w:rFonts w:ascii="TT Norms Regular" w:hAnsi="TT Norms Regular" w:cstheme="minorHAnsi"/>
        </w:rPr>
        <w:tab/>
      </w:r>
      <w:r w:rsidRPr="00A03D00">
        <w:rPr>
          <w:rFonts w:ascii="TT Norms Regular" w:hAnsi="TT Norms Regular" w:cstheme="minorHAnsi"/>
        </w:rPr>
        <w:tab/>
      </w:r>
      <w:r w:rsidRPr="00A03D00">
        <w:rPr>
          <w:rFonts w:ascii="TT Norms Regular" w:hAnsi="TT Norms Regular" w:cstheme="minorHAnsi"/>
        </w:rPr>
        <w:tab/>
      </w:r>
      <w:r w:rsidRPr="00A03D00">
        <w:rPr>
          <w:rFonts w:ascii="TT Norms Regular" w:hAnsi="TT Norms Regular" w:cstheme="minorHAnsi"/>
        </w:rPr>
        <w:tab/>
      </w:r>
      <w:r w:rsidRPr="00A03D00">
        <w:rPr>
          <w:rFonts w:ascii="TT Norms Regular" w:hAnsi="TT Norms Regular" w:cstheme="minorHAnsi"/>
        </w:rPr>
        <w:tab/>
        <w:t>……………………………</w:t>
      </w:r>
    </w:p>
    <w:p w:rsidR="00233AB7" w:rsidRPr="00A03D00" w:rsidRDefault="00A03D00" w:rsidP="00233AB7">
      <w:pPr>
        <w:ind w:left="720"/>
        <w:rPr>
          <w:rFonts w:ascii="TT Norms Regular" w:hAnsi="TT Norms Regular" w:cstheme="minorHAnsi"/>
        </w:rPr>
      </w:pPr>
      <w:r>
        <w:rPr>
          <w:rFonts w:ascii="TT Norms Regular" w:hAnsi="TT Norms Regular" w:cstheme="minorHAnsi"/>
        </w:rPr>
        <w:tab/>
      </w:r>
      <w:r>
        <w:rPr>
          <w:rFonts w:ascii="TT Norms Regular" w:hAnsi="TT Norms Regular" w:cstheme="minorHAnsi"/>
        </w:rPr>
        <w:tab/>
      </w:r>
      <w:r>
        <w:rPr>
          <w:rFonts w:ascii="TT Norms Regular" w:hAnsi="TT Norms Regular" w:cstheme="minorHAnsi"/>
        </w:rPr>
        <w:tab/>
      </w:r>
      <w:r>
        <w:rPr>
          <w:rFonts w:ascii="TT Norms Regular" w:hAnsi="TT Norms Regular" w:cstheme="minorHAnsi"/>
        </w:rPr>
        <w:tab/>
      </w:r>
      <w:r>
        <w:rPr>
          <w:rFonts w:ascii="TT Norms Regular" w:hAnsi="TT Norms Regular" w:cstheme="minorHAnsi"/>
        </w:rPr>
        <w:tab/>
      </w:r>
      <w:r>
        <w:rPr>
          <w:rFonts w:ascii="TT Norms Regular" w:hAnsi="TT Norms Regular" w:cstheme="minorHAnsi"/>
        </w:rPr>
        <w:tab/>
      </w:r>
      <w:r>
        <w:rPr>
          <w:rFonts w:ascii="TT Norms Regular" w:hAnsi="TT Norms Regular" w:cstheme="minorHAnsi"/>
        </w:rPr>
        <w:tab/>
      </w:r>
      <w:r>
        <w:rPr>
          <w:rFonts w:ascii="TT Norms Regular" w:hAnsi="TT Norms Regular" w:cstheme="minorHAnsi"/>
        </w:rPr>
        <w:tab/>
      </w:r>
      <w:r w:rsidR="00233AB7" w:rsidRPr="00A03D00">
        <w:rPr>
          <w:rFonts w:ascii="TT Norms Regular" w:hAnsi="TT Norms Regular" w:cstheme="minorHAnsi"/>
        </w:rPr>
        <w:t>PODPIS</w:t>
      </w:r>
    </w:p>
    <w:p w:rsidR="00B05873" w:rsidRPr="00A03D00" w:rsidRDefault="00B05873" w:rsidP="00B05873">
      <w:pPr>
        <w:jc w:val="center"/>
        <w:rPr>
          <w:rFonts w:ascii="TT Norms Regular" w:hAnsi="TT Norms Regular" w:cstheme="minorHAnsi"/>
          <w:b/>
        </w:rPr>
      </w:pPr>
    </w:p>
    <w:sectPr w:rsidR="00B05873" w:rsidRPr="00A03D00" w:rsidSect="00225514">
      <w:headerReference w:type="first" r:id="rId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AD" w:rsidRDefault="00E73BAD" w:rsidP="00925A3A">
      <w:r>
        <w:separator/>
      </w:r>
    </w:p>
  </w:endnote>
  <w:endnote w:type="continuationSeparator" w:id="0">
    <w:p w:rsidR="00E73BAD" w:rsidRDefault="00E73BAD" w:rsidP="0092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AD" w:rsidRDefault="00E73BAD" w:rsidP="00925A3A">
      <w:r>
        <w:separator/>
      </w:r>
    </w:p>
  </w:footnote>
  <w:footnote w:type="continuationSeparator" w:id="0">
    <w:p w:rsidR="00E73BAD" w:rsidRDefault="00E73BAD" w:rsidP="0092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8A" w:rsidRPr="00A03D00" w:rsidRDefault="00945C8A" w:rsidP="00945C8A">
    <w:pPr>
      <w:pStyle w:val="Hlavika"/>
      <w:rPr>
        <w:rFonts w:ascii="TT Norms Regular" w:hAnsi="TT Norms Regular" w:cstheme="minorHAnsi"/>
      </w:rPr>
    </w:pPr>
    <w:r w:rsidRPr="00A03D00">
      <w:rPr>
        <w:rFonts w:ascii="TT Norms Regular" w:hAnsi="TT Norms Regular" w:cstheme="minorHAnsi"/>
      </w:rPr>
      <w:t>Centra obce Středokluky</w:t>
    </w:r>
  </w:p>
  <w:p w:rsidR="00945C8A" w:rsidRPr="00A03D00" w:rsidRDefault="00945C8A" w:rsidP="00945C8A">
    <w:pPr>
      <w:pStyle w:val="Hlavika"/>
      <w:rPr>
        <w:rFonts w:ascii="TT Norms Regular" w:hAnsi="TT Norms Regular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14"/>
    <w:rsid w:val="0006649B"/>
    <w:rsid w:val="000F5A76"/>
    <w:rsid w:val="001A1949"/>
    <w:rsid w:val="00225514"/>
    <w:rsid w:val="00233AB7"/>
    <w:rsid w:val="00243F03"/>
    <w:rsid w:val="00251728"/>
    <w:rsid w:val="003B0554"/>
    <w:rsid w:val="00434C3E"/>
    <w:rsid w:val="004977BE"/>
    <w:rsid w:val="004C6B69"/>
    <w:rsid w:val="004F3AD9"/>
    <w:rsid w:val="00740E14"/>
    <w:rsid w:val="00831654"/>
    <w:rsid w:val="00834CDC"/>
    <w:rsid w:val="00925A3A"/>
    <w:rsid w:val="00945C8A"/>
    <w:rsid w:val="0096247F"/>
    <w:rsid w:val="009A6469"/>
    <w:rsid w:val="00A03D00"/>
    <w:rsid w:val="00AF2871"/>
    <w:rsid w:val="00B05873"/>
    <w:rsid w:val="00B73A9E"/>
    <w:rsid w:val="00C41728"/>
    <w:rsid w:val="00CA2408"/>
    <w:rsid w:val="00CC35A0"/>
    <w:rsid w:val="00D23203"/>
    <w:rsid w:val="00DE0D6F"/>
    <w:rsid w:val="00E73BAD"/>
    <w:rsid w:val="00F3376D"/>
    <w:rsid w:val="00F53EFF"/>
    <w:rsid w:val="00F9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66AA"/>
  <w15:docId w15:val="{F7D86A35-19CE-4BDE-9C9C-FE4C880D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514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B058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53E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B05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925A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5A3A"/>
    <w:rPr>
      <w:rFonts w:ascii="Arial" w:eastAsia="Times New Roman" w:hAnsi="Arial" w:cs="Arial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925A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5A3A"/>
    <w:rPr>
      <w:rFonts w:ascii="Arial" w:eastAsia="Times New Roman" w:hAnsi="Arial" w:cs="Arial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A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A3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89834-AB4E-406D-8631-2114EF07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betakova</dc:creator>
  <cp:lastModifiedBy>acer</cp:lastModifiedBy>
  <cp:revision>10</cp:revision>
  <cp:lastPrinted>2017-05-12T12:04:00Z</cp:lastPrinted>
  <dcterms:created xsi:type="dcterms:W3CDTF">2017-05-12T12:16:00Z</dcterms:created>
  <dcterms:modified xsi:type="dcterms:W3CDTF">2019-04-17T15:21:00Z</dcterms:modified>
</cp:coreProperties>
</file>