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2F7" w:rsidRDefault="00C14FF6" w:rsidP="00A95E15">
      <w:pPr>
        <w:shd w:val="clear" w:color="auto" w:fill="FFFFFF"/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</w:pPr>
      <w:r w:rsidRPr="00EE0F81">
        <w:rPr>
          <w:rFonts w:ascii="Arial" w:eastAsia="Times New Roman" w:hAnsi="Arial" w:cs="Arial"/>
          <w:iCs/>
          <w:noProof/>
          <w:color w:val="15181C"/>
          <w:sz w:val="28"/>
          <w:szCs w:val="28"/>
          <w:lang w:eastAsia="sk-SK"/>
        </w:rPr>
        <w:drawing>
          <wp:anchor distT="0" distB="0" distL="114300" distR="114300" simplePos="0" relativeHeight="251663360" behindDoc="0" locked="0" layoutInCell="1" allowOverlap="1" wp14:anchorId="6E9F957A" wp14:editId="7B36506B">
            <wp:simplePos x="0" y="0"/>
            <wp:positionH relativeFrom="column">
              <wp:posOffset>2961005</wp:posOffset>
            </wp:positionH>
            <wp:positionV relativeFrom="paragraph">
              <wp:posOffset>-635635</wp:posOffset>
            </wp:positionV>
            <wp:extent cx="2423160" cy="1340161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329" cy="1340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3FB"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  <w:t>Deň otvorených ateliéro</w:t>
      </w:r>
      <w:r w:rsidR="004F268B" w:rsidRPr="004F268B"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  <w:t xml:space="preserve">v® </w:t>
      </w:r>
      <w:r w:rsidR="005F43FB"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  <w:t xml:space="preserve"> 2020</w:t>
      </w:r>
    </w:p>
    <w:p w:rsidR="008F72F7" w:rsidRDefault="008F72F7" w:rsidP="00A95E15">
      <w:pPr>
        <w:shd w:val="clear" w:color="auto" w:fill="FFFFFF"/>
        <w:rPr>
          <w:rFonts w:ascii="Arial" w:eastAsia="Times New Roman" w:hAnsi="Arial" w:cs="Arial"/>
          <w:b/>
          <w:iCs/>
          <w:noProof/>
          <w:color w:val="15181C"/>
          <w:sz w:val="28"/>
          <w:szCs w:val="28"/>
          <w:u w:val="single"/>
          <w:lang w:eastAsia="sk-SK"/>
        </w:rPr>
      </w:pPr>
    </w:p>
    <w:p w:rsidR="00D76589" w:rsidRDefault="00D76589" w:rsidP="00A95E15">
      <w:pPr>
        <w:shd w:val="clear" w:color="auto" w:fill="FFFFFF"/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</w:pPr>
    </w:p>
    <w:p w:rsidR="008F72F7" w:rsidRPr="00A95E15" w:rsidRDefault="008F72F7" w:rsidP="00A95E15">
      <w:pPr>
        <w:shd w:val="clear" w:color="auto" w:fill="FFFFFF"/>
        <w:rPr>
          <w:rFonts w:ascii="Arial" w:eastAsia="Times New Roman" w:hAnsi="Arial" w:cs="Arial"/>
          <w:b/>
          <w:iCs/>
          <w:color w:val="15181C"/>
          <w:sz w:val="28"/>
          <w:szCs w:val="28"/>
          <w:u w:val="single"/>
          <w:lang w:eastAsia="sk-SK"/>
        </w:rPr>
      </w:pPr>
    </w:p>
    <w:p w:rsidR="0094777D" w:rsidRPr="00A95E15" w:rsidRDefault="005F43FB" w:rsidP="00A95E15">
      <w:pPr>
        <w:shd w:val="clear" w:color="auto" w:fill="FFFFFF"/>
        <w:jc w:val="both"/>
        <w:rPr>
          <w:rFonts w:ascii="Arial" w:eastAsia="Times New Roman" w:hAnsi="Arial" w:cs="Arial"/>
          <w:b/>
          <w:iCs/>
          <w:color w:val="15181C"/>
          <w:sz w:val="24"/>
          <w:szCs w:val="24"/>
          <w:lang w:eastAsia="sk-SK"/>
        </w:rPr>
      </w:pPr>
      <w:r w:rsidRPr="005F43FB">
        <w:rPr>
          <w:rFonts w:ascii="Arial" w:eastAsia="Times New Roman" w:hAnsi="Arial" w:cs="Arial"/>
          <w:b/>
          <w:iCs/>
          <w:color w:val="15181C"/>
          <w:sz w:val="24"/>
          <w:szCs w:val="24"/>
          <w:lang w:eastAsia="sk-SK"/>
        </w:rPr>
        <w:t xml:space="preserve">Srdečne Vás pozývame vychutnať si momenty </w:t>
      </w:r>
      <w:r w:rsidR="00737B0A">
        <w:rPr>
          <w:rFonts w:ascii="Arial" w:eastAsia="Times New Roman" w:hAnsi="Arial" w:cs="Arial"/>
          <w:b/>
          <w:iCs/>
          <w:color w:val="15181C"/>
          <w:sz w:val="24"/>
          <w:szCs w:val="24"/>
          <w:lang w:eastAsia="sk-SK"/>
        </w:rPr>
        <w:t xml:space="preserve">dotyku s krásou a nahliadnuť do </w:t>
      </w:r>
      <w:r w:rsidRPr="005F43FB">
        <w:rPr>
          <w:rFonts w:ascii="Arial" w:eastAsia="Times New Roman" w:hAnsi="Arial" w:cs="Arial"/>
          <w:b/>
          <w:iCs/>
          <w:color w:val="15181C"/>
          <w:sz w:val="24"/>
          <w:szCs w:val="24"/>
          <w:lang w:eastAsia="sk-SK"/>
        </w:rPr>
        <w:t>ateliérov umelcov Bratislavského samosprávneho kraja počas Dňa otvorených ateliérov® - 24. 10. 2020</w:t>
      </w:r>
    </w:p>
    <w:p w:rsidR="00A95E15" w:rsidRDefault="005F43FB" w:rsidP="00A95E15">
      <w:pPr>
        <w:shd w:val="clear" w:color="auto" w:fill="FFFFFF"/>
        <w:jc w:val="both"/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</w:pPr>
      <w:r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 xml:space="preserve">Modra, Častá, Budmerice, Vinosady, Pezinok, Limbach, Svätý Jur, </w:t>
      </w:r>
      <w:r w:rsidR="00196FEE"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>Chorvátsky Grob, Iva</w:t>
      </w:r>
      <w:r w:rsidRPr="005F43FB"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 xml:space="preserve">nka pri Dunaji, </w:t>
      </w:r>
      <w:r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>Bratislava–</w:t>
      </w:r>
      <w:r w:rsidR="000E7E42"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 xml:space="preserve">Vajnory, </w:t>
      </w:r>
      <w:r w:rsidR="003F7E8A"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 xml:space="preserve">Bratislava, </w:t>
      </w:r>
      <w:proofErr w:type="spellStart"/>
      <w:r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>Bratislava-Devínska</w:t>
      </w:r>
      <w:proofErr w:type="spellEnd"/>
      <w:r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  <w:t xml:space="preserve"> Nová Ves, Stupava, Lozorno</w:t>
      </w:r>
    </w:p>
    <w:p w:rsidR="005F43FB" w:rsidRPr="00A95E15" w:rsidRDefault="005F43FB" w:rsidP="00A95E15">
      <w:pPr>
        <w:shd w:val="clear" w:color="auto" w:fill="FFFFFF"/>
        <w:jc w:val="both"/>
        <w:rPr>
          <w:rFonts w:ascii="Arial" w:eastAsia="Times New Roman" w:hAnsi="Arial" w:cs="Arial"/>
          <w:iCs/>
          <w:color w:val="15181C"/>
          <w:sz w:val="24"/>
          <w:szCs w:val="24"/>
          <w:lang w:eastAsia="sk-SK"/>
        </w:rPr>
      </w:pPr>
    </w:p>
    <w:p w:rsidR="00324F86" w:rsidRDefault="005F43FB" w:rsidP="00177592">
      <w:pPr>
        <w:shd w:val="clear" w:color="auto" w:fill="FFFFFF"/>
        <w:spacing w:after="120"/>
        <w:jc w:val="both"/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</w:pPr>
      <w:r>
        <w:rPr>
          <w:rFonts w:ascii="Arial" w:eastAsia="Times New Roman" w:hAnsi="Arial" w:cs="Arial"/>
          <w:b/>
          <w:iCs/>
          <w:color w:val="15181C"/>
          <w:sz w:val="18"/>
          <w:szCs w:val="18"/>
          <w:lang w:eastAsia="sk-SK"/>
        </w:rPr>
        <w:t>V sobotu 24. 10. 2020</w:t>
      </w:r>
      <w:r w:rsidR="0094777D" w:rsidRPr="00EA5B67">
        <w:rPr>
          <w:rFonts w:ascii="Arial" w:eastAsia="Times New Roman" w:hAnsi="Arial" w:cs="Arial"/>
          <w:b/>
          <w:iCs/>
          <w:color w:val="15181C"/>
          <w:sz w:val="18"/>
          <w:szCs w:val="18"/>
          <w:lang w:eastAsia="sk-SK"/>
        </w:rPr>
        <w:t xml:space="preserve"> </w:t>
      </w:r>
      <w:r w:rsidR="00A81400" w:rsidRPr="00EA5B67">
        <w:rPr>
          <w:rFonts w:ascii="Arial" w:eastAsia="Times New Roman" w:hAnsi="Arial" w:cs="Arial"/>
          <w:b/>
          <w:iCs/>
          <w:color w:val="15181C"/>
          <w:sz w:val="18"/>
          <w:szCs w:val="18"/>
          <w:lang w:eastAsia="sk-SK"/>
        </w:rPr>
        <w:t>od 10.00 do 21.00</w:t>
      </w:r>
      <w:r w:rsidR="00A81400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</w:t>
      </w:r>
      <w:r w:rsidR="00324F8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ŠTYRIDSA</w:t>
      </w:r>
      <w:r w:rsidR="00196FEE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Ť</w:t>
      </w:r>
      <w:r w:rsidR="008C2BC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SEDEM</w:t>
      </w:r>
      <w:r w:rsidR="00E265A0" w:rsidRPr="0089289A">
        <w:rPr>
          <w:rFonts w:ascii="Arial" w:eastAsia="Times New Roman" w:hAnsi="Arial" w:cs="Arial"/>
          <w:b/>
          <w:iCs/>
          <w:sz w:val="18"/>
          <w:szCs w:val="18"/>
          <w:lang w:eastAsia="sk-SK"/>
        </w:rPr>
        <w:t xml:space="preserve"> </w:t>
      </w:r>
      <w:r w:rsidR="00324F8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VÝTVARNÍKOV</w:t>
      </w:r>
      <w:r w:rsidR="00737B0A">
        <w:rPr>
          <w:rFonts w:ascii="Arial" w:eastAsia="Times New Roman" w:hAnsi="Arial" w:cs="Arial"/>
          <w:b/>
          <w:iCs/>
          <w:sz w:val="18"/>
          <w:szCs w:val="18"/>
          <w:lang w:eastAsia="sk-SK"/>
        </w:rPr>
        <w:t xml:space="preserve"> </w:t>
      </w:r>
      <w:r w:rsidR="00E265A0" w:rsidRPr="0089289A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z</w:t>
      </w:r>
      <w:r w:rsidR="00DD6413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 </w:t>
      </w:r>
      <w:r w:rsidR="00324F8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TRI</w:t>
      </w:r>
      <w:r w:rsidR="00196FEE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D</w:t>
      </w:r>
      <w:r w:rsidR="00324F8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SIATICH</w:t>
      </w:r>
      <w:r w:rsidR="00DD6413">
        <w:rPr>
          <w:rFonts w:ascii="Arial" w:eastAsia="Times New Roman" w:hAnsi="Arial" w:cs="Arial"/>
          <w:b/>
          <w:iCs/>
          <w:sz w:val="18"/>
          <w:szCs w:val="18"/>
          <w:lang w:eastAsia="sk-SK"/>
        </w:rPr>
        <w:t xml:space="preserve"> </w:t>
      </w:r>
      <w:r w:rsidR="008C2BC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>TROCH</w:t>
      </w:r>
      <w:r w:rsidR="00324F86">
        <w:rPr>
          <w:rFonts w:ascii="Arial" w:eastAsia="Times New Roman" w:hAnsi="Arial" w:cs="Arial"/>
          <w:b/>
          <w:iCs/>
          <w:sz w:val="18"/>
          <w:szCs w:val="18"/>
          <w:lang w:eastAsia="sk-SK"/>
        </w:rPr>
        <w:t xml:space="preserve"> ATELIÉROV, DVE TVORIVÉ DIELNE a SEDEM VÝSTAV </w:t>
      </w:r>
      <w:r w:rsidR="00000D1E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v</w:t>
      </w:r>
      <w:r w:rsidR="00395D3C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rámci Bratislavského kraja </w:t>
      </w:r>
      <w:r w:rsidR="007025E5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sprístupnia svoje</w:t>
      </w:r>
      <w:r w:rsidR="00961348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tvorivé</w:t>
      </w:r>
      <w:r w:rsidR="007025E5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priestory v 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Modre, Častej, Budmericiach, Vinosadoch</w:t>
      </w:r>
      <w:r w:rsidR="00045E20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 Pezin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k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u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 Limbach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u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 Svä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tom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Jur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e, Chorvátskom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Grob</w:t>
      </w:r>
      <w:r w:rsidR="00196FEE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e, Iva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nke pri Dunaji, Bratislave–Vajnoroch, Bratislave, </w:t>
      </w:r>
      <w:proofErr w:type="spellStart"/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Bratislave-Devínskej</w:t>
      </w:r>
      <w:proofErr w:type="spellEnd"/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Novej Vsi</w:t>
      </w:r>
      <w:r w:rsidR="00324F86" w:rsidRP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, </w:t>
      </w:r>
      <w:r w:rsidR="00324F86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Stupave a Lozorne</w:t>
      </w:r>
    </w:p>
    <w:p w:rsidR="00A13DDF" w:rsidRDefault="00961348" w:rsidP="00177592">
      <w:pPr>
        <w:shd w:val="clear" w:color="auto" w:fill="FFFFFF"/>
        <w:spacing w:after="120"/>
        <w:jc w:val="both"/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</w:pP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Deň otvorených ateliérov je jedinečnou príležitosťou pre milovníkov umenia, amatérskych tvorcov</w:t>
      </w:r>
      <w:r w:rsidR="000E7E42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ale aj zvedavcov spoznať svet, v ktorom </w:t>
      </w:r>
      <w:r w:rsidR="00737B0A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tak 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amatérski 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ako i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profesionálni výtvarníci 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tvoria, kde 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vdychujú</w:t>
      </w:r>
      <w:r w:rsidR="00045E20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prostredníctvom svojho talentu 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a 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z hĺbky svojho ducha</w:t>
      </w:r>
      <w:r w:rsidR="00045E20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krásu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matérii a tá</w:t>
      </w: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sa potom vyníma v galériách, </w:t>
      </w:r>
      <w:r w:rsidR="00582871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interiéroch, 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či exteriéroch, alebo priamo u Vás doma. Je to šanca pre Vás na krátky rozhovor s Vašim</w:t>
      </w:r>
      <w:r w:rsidR="000E7E42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i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obľúbeným</w:t>
      </w:r>
      <w:r w:rsidR="000E7E42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i</w:t>
      </w:r>
      <w:r w:rsidR="00045E20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autor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m</w:t>
      </w:r>
      <w:r w:rsidR="000E7E42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i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, výmenu názorov a vzájomnú inšpiráciu.</w:t>
      </w:r>
    </w:p>
    <w:p w:rsidR="003E45E8" w:rsidRPr="00EA5B67" w:rsidRDefault="003E45E8" w:rsidP="00177592">
      <w:pPr>
        <w:shd w:val="clear" w:color="auto" w:fill="FFFFFF"/>
        <w:spacing w:after="120"/>
        <w:jc w:val="both"/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</w:pPr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Podujatie z verejných zdrojov podporil </w:t>
      </w:r>
      <w:hyperlink r:id="rId7" w:history="1">
        <w:r w:rsidRPr="00737B0A">
          <w:rPr>
            <w:rStyle w:val="Hypertextovprepojenie"/>
            <w:rFonts w:ascii="Arial" w:eastAsia="Times New Roman" w:hAnsi="Arial" w:cs="Arial"/>
            <w:iCs/>
            <w:sz w:val="18"/>
            <w:szCs w:val="18"/>
            <w:lang w:eastAsia="sk-SK"/>
          </w:rPr>
          <w:t>Fond na podporu umenia</w:t>
        </w:r>
      </w:hyperlink>
      <w:r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.</w:t>
      </w:r>
      <w:r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</w:t>
      </w:r>
    </w:p>
    <w:p w:rsidR="00BC1F5B" w:rsidRPr="00A95E15" w:rsidRDefault="00BC1F5B" w:rsidP="005C7BCD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A95E15">
        <w:rPr>
          <w:rFonts w:ascii="Arial" w:hAnsi="Arial" w:cs="Arial"/>
          <w:b/>
          <w:sz w:val="24"/>
          <w:szCs w:val="24"/>
        </w:rPr>
        <w:t>Pýtate sa ako na to?</w:t>
      </w:r>
    </w:p>
    <w:p w:rsidR="001233BF" w:rsidRPr="00EA5B67" w:rsidRDefault="00A81400" w:rsidP="00A81400">
      <w:pPr>
        <w:jc w:val="both"/>
        <w:rPr>
          <w:rFonts w:ascii="Arial" w:hAnsi="Arial" w:cs="Arial"/>
          <w:b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 xml:space="preserve">Odhliadnuc od premenlivého jesenného počasia, si môžete bez obáv </w:t>
      </w:r>
      <w:r w:rsidR="001233BF" w:rsidRPr="00EA5B67">
        <w:rPr>
          <w:rFonts w:ascii="Arial" w:hAnsi="Arial" w:cs="Arial"/>
          <w:sz w:val="18"/>
          <w:szCs w:val="18"/>
        </w:rPr>
        <w:t xml:space="preserve">vopred </w:t>
      </w:r>
      <w:r w:rsidR="00737B0A">
        <w:rPr>
          <w:rFonts w:ascii="Arial" w:hAnsi="Arial" w:cs="Arial"/>
          <w:sz w:val="18"/>
          <w:szCs w:val="18"/>
        </w:rPr>
        <w:t xml:space="preserve">naplánovať </w:t>
      </w:r>
      <w:r w:rsidRPr="00EA5B67">
        <w:rPr>
          <w:rFonts w:ascii="Arial" w:hAnsi="Arial" w:cs="Arial"/>
          <w:sz w:val="18"/>
          <w:szCs w:val="18"/>
        </w:rPr>
        <w:t>prehliadku ateliérov a výtvarných dielní autorov s pôsobiskom v Br</w:t>
      </w:r>
      <w:r w:rsidR="005C7BCD" w:rsidRPr="00EA5B67">
        <w:rPr>
          <w:rFonts w:ascii="Arial" w:hAnsi="Arial" w:cs="Arial"/>
          <w:sz w:val="18"/>
          <w:szCs w:val="18"/>
        </w:rPr>
        <w:t>atislavskom samosprávnom kraji, st</w:t>
      </w:r>
      <w:r w:rsidR="001233BF" w:rsidRPr="00EA5B67">
        <w:rPr>
          <w:rFonts w:ascii="Arial" w:hAnsi="Arial" w:cs="Arial"/>
          <w:sz w:val="18"/>
          <w:szCs w:val="18"/>
        </w:rPr>
        <w:t>ačí si zapamätať</w:t>
      </w:r>
      <w:r w:rsidR="005C7BCD" w:rsidRPr="00EA5B67">
        <w:rPr>
          <w:rFonts w:ascii="Arial" w:hAnsi="Arial" w:cs="Arial"/>
          <w:sz w:val="18"/>
          <w:szCs w:val="18"/>
        </w:rPr>
        <w:t xml:space="preserve"> termín -</w:t>
      </w:r>
      <w:r w:rsidR="001233BF" w:rsidRPr="00EA5B67">
        <w:rPr>
          <w:rFonts w:ascii="Arial" w:hAnsi="Arial" w:cs="Arial"/>
          <w:sz w:val="18"/>
          <w:szCs w:val="18"/>
        </w:rPr>
        <w:t xml:space="preserve"> </w:t>
      </w:r>
      <w:r w:rsidR="005801C9">
        <w:rPr>
          <w:rFonts w:ascii="Arial" w:hAnsi="Arial" w:cs="Arial"/>
          <w:b/>
          <w:sz w:val="18"/>
          <w:szCs w:val="18"/>
        </w:rPr>
        <w:t>sobotu 24. 10. 2020</w:t>
      </w:r>
      <w:r w:rsidR="001233BF" w:rsidRPr="00EA5B67">
        <w:rPr>
          <w:rFonts w:ascii="Arial" w:hAnsi="Arial" w:cs="Arial"/>
          <w:b/>
          <w:sz w:val="18"/>
          <w:szCs w:val="18"/>
        </w:rPr>
        <w:t>.</w:t>
      </w:r>
    </w:p>
    <w:p w:rsidR="00A95E15" w:rsidRPr="00EA5B67" w:rsidRDefault="00A95E15" w:rsidP="00A81400">
      <w:pPr>
        <w:jc w:val="both"/>
        <w:rPr>
          <w:rFonts w:ascii="Arial" w:hAnsi="Arial" w:cs="Arial"/>
          <w:sz w:val="18"/>
          <w:szCs w:val="18"/>
        </w:rPr>
      </w:pPr>
    </w:p>
    <w:p w:rsidR="00A13DDF" w:rsidRPr="00A95E15" w:rsidRDefault="00EA5B67" w:rsidP="005C7BCD">
      <w:pPr>
        <w:pStyle w:val="Odsekzoznamu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Kde</w:t>
      </w:r>
      <w:r w:rsidR="00BC1F5B" w:rsidRPr="00A95E15">
        <w:rPr>
          <w:rFonts w:ascii="Arial" w:hAnsi="Arial" w:cs="Arial"/>
          <w:b/>
          <w:sz w:val="24"/>
          <w:szCs w:val="24"/>
        </w:rPr>
        <w:t xml:space="preserve"> nájdete </w:t>
      </w:r>
      <w:r w:rsidR="001233BF" w:rsidRPr="00A95E15">
        <w:rPr>
          <w:rFonts w:ascii="Arial" w:hAnsi="Arial" w:cs="Arial"/>
          <w:b/>
          <w:sz w:val="24"/>
          <w:szCs w:val="24"/>
        </w:rPr>
        <w:t xml:space="preserve">otvorené </w:t>
      </w:r>
      <w:r w:rsidR="00BC1F5B" w:rsidRPr="00A95E15">
        <w:rPr>
          <w:rFonts w:ascii="Arial" w:hAnsi="Arial" w:cs="Arial"/>
          <w:b/>
          <w:sz w:val="24"/>
          <w:szCs w:val="24"/>
        </w:rPr>
        <w:t>ateliéry</w:t>
      </w:r>
      <w:r w:rsidR="00A13DDF" w:rsidRPr="00A95E15">
        <w:rPr>
          <w:rFonts w:ascii="Arial" w:hAnsi="Arial" w:cs="Arial"/>
          <w:b/>
          <w:sz w:val="24"/>
          <w:szCs w:val="24"/>
        </w:rPr>
        <w:t>?</w:t>
      </w:r>
    </w:p>
    <w:p w:rsidR="005801C9" w:rsidRDefault="00531797" w:rsidP="00A81400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</w:t>
      </w:r>
      <w:r w:rsidR="00A81400" w:rsidRPr="00EA5B67">
        <w:rPr>
          <w:rFonts w:ascii="Arial" w:hAnsi="Arial" w:cs="Arial"/>
          <w:sz w:val="18"/>
          <w:szCs w:val="18"/>
        </w:rPr>
        <w:t>ndície vedúce do ateliérov</w:t>
      </w:r>
      <w:r w:rsidR="000E7E42">
        <w:rPr>
          <w:rFonts w:ascii="Arial" w:hAnsi="Arial" w:cs="Arial"/>
          <w:sz w:val="18"/>
          <w:szCs w:val="18"/>
        </w:rPr>
        <w:t xml:space="preserve"> jednotlivých autorov,</w:t>
      </w:r>
      <w:r w:rsidR="00A81400" w:rsidRPr="00EA5B67">
        <w:rPr>
          <w:rFonts w:ascii="Arial" w:hAnsi="Arial" w:cs="Arial"/>
          <w:sz w:val="18"/>
          <w:szCs w:val="18"/>
        </w:rPr>
        <w:t> </w:t>
      </w:r>
      <w:r w:rsidR="000E7E42">
        <w:rPr>
          <w:rFonts w:ascii="Arial" w:hAnsi="Arial" w:cs="Arial"/>
          <w:sz w:val="18"/>
          <w:szCs w:val="18"/>
        </w:rPr>
        <w:t xml:space="preserve">ich adresy a GPS, </w:t>
      </w:r>
      <w:r w:rsidR="005801C9">
        <w:rPr>
          <w:rFonts w:ascii="Arial" w:hAnsi="Arial" w:cs="Arial"/>
          <w:sz w:val="18"/>
          <w:szCs w:val="18"/>
        </w:rPr>
        <w:t xml:space="preserve">nájdete </w:t>
      </w:r>
      <w:r w:rsidR="000E7E42" w:rsidRPr="000E7E42">
        <w:rPr>
          <w:rFonts w:ascii="Arial" w:hAnsi="Arial" w:cs="Arial"/>
          <w:sz w:val="18"/>
          <w:szCs w:val="18"/>
        </w:rPr>
        <w:t xml:space="preserve">v elektronickej forme </w:t>
      </w:r>
      <w:r w:rsidR="005801C9">
        <w:rPr>
          <w:rFonts w:ascii="Arial" w:hAnsi="Arial" w:cs="Arial"/>
          <w:sz w:val="18"/>
          <w:szCs w:val="18"/>
        </w:rPr>
        <w:t xml:space="preserve">na </w:t>
      </w:r>
      <w:r w:rsidR="00395D3C" w:rsidRPr="00EA5B67">
        <w:rPr>
          <w:rFonts w:ascii="Arial" w:hAnsi="Arial" w:cs="Arial"/>
          <w:b/>
          <w:sz w:val="18"/>
          <w:szCs w:val="18"/>
        </w:rPr>
        <w:t>webovej stránke Malokarpatského osvetového strediska</w:t>
      </w:r>
      <w:r w:rsidR="005801C9">
        <w:rPr>
          <w:rFonts w:ascii="Arial" w:hAnsi="Arial" w:cs="Arial"/>
          <w:b/>
          <w:sz w:val="18"/>
          <w:szCs w:val="18"/>
        </w:rPr>
        <w:t xml:space="preserve"> v</w:t>
      </w:r>
      <w:r>
        <w:rPr>
          <w:rFonts w:ascii="Arial" w:hAnsi="Arial" w:cs="Arial"/>
          <w:b/>
          <w:sz w:val="18"/>
          <w:szCs w:val="18"/>
        </w:rPr>
        <w:t> </w:t>
      </w:r>
      <w:r w:rsidR="005801C9">
        <w:rPr>
          <w:rFonts w:ascii="Arial" w:hAnsi="Arial" w:cs="Arial"/>
          <w:b/>
          <w:sz w:val="18"/>
          <w:szCs w:val="18"/>
        </w:rPr>
        <w:t>Modre</w:t>
      </w:r>
      <w:r>
        <w:t xml:space="preserve">, </w:t>
      </w:r>
      <w:r w:rsidRPr="00531797">
        <w:rPr>
          <w:rFonts w:ascii="Arial" w:hAnsi="Arial" w:cs="Arial"/>
          <w:b/>
          <w:sz w:val="18"/>
          <w:szCs w:val="18"/>
        </w:rPr>
        <w:t>tu bude zverejnená elektronická mapka na stiahnutie a bulletin s mapkami a so zoznamom jednotlivých umelcov a vyznačenými miestami</w:t>
      </w:r>
      <w:r w:rsidR="00045E20">
        <w:rPr>
          <w:rFonts w:ascii="Arial" w:hAnsi="Arial" w:cs="Arial"/>
          <w:b/>
          <w:sz w:val="18"/>
          <w:szCs w:val="18"/>
        </w:rPr>
        <w:t xml:space="preserve"> -</w:t>
      </w:r>
    </w:p>
    <w:p w:rsidR="004B1B8D" w:rsidRDefault="00327C72" w:rsidP="00A81400">
      <w:pPr>
        <w:jc w:val="both"/>
        <w:rPr>
          <w:rFonts w:ascii="Arial" w:hAnsi="Arial" w:cs="Arial"/>
          <w:b/>
          <w:sz w:val="18"/>
          <w:szCs w:val="18"/>
        </w:rPr>
      </w:pPr>
      <w:hyperlink r:id="rId8" w:history="1">
        <w:r w:rsidR="004B1B8D" w:rsidRPr="004F268B">
          <w:rPr>
            <w:rStyle w:val="Hypertextovprepojenie"/>
            <w:rFonts w:ascii="Arial" w:hAnsi="Arial" w:cs="Arial"/>
            <w:b/>
            <w:sz w:val="18"/>
            <w:szCs w:val="18"/>
          </w:rPr>
          <w:t>www.moska.sk/podujatia/den-otvorenych-atelierov-2020/</w:t>
        </w:r>
      </w:hyperlink>
      <w:r w:rsidR="004B1B8D" w:rsidRPr="004F268B">
        <w:rPr>
          <w:rFonts w:ascii="Arial" w:hAnsi="Arial" w:cs="Arial"/>
          <w:b/>
          <w:sz w:val="18"/>
          <w:szCs w:val="18"/>
        </w:rPr>
        <w:t xml:space="preserve"> </w:t>
      </w:r>
    </w:p>
    <w:p w:rsidR="004F268B" w:rsidRPr="004F268B" w:rsidRDefault="00327C72" w:rsidP="00A81400">
      <w:pPr>
        <w:jc w:val="both"/>
        <w:rPr>
          <w:rFonts w:ascii="Arial" w:hAnsi="Arial" w:cs="Arial"/>
          <w:b/>
          <w:sz w:val="18"/>
          <w:szCs w:val="18"/>
        </w:rPr>
      </w:pPr>
      <w:hyperlink r:id="rId9" w:history="1">
        <w:r w:rsidR="004F268B" w:rsidRPr="004F268B">
          <w:rPr>
            <w:rStyle w:val="Hypertextovprepojenie"/>
            <w:rFonts w:ascii="Arial" w:hAnsi="Arial" w:cs="Arial"/>
            <w:b/>
            <w:sz w:val="18"/>
            <w:szCs w:val="18"/>
          </w:rPr>
          <w:t>www.facebook.com/Moska.sk</w:t>
        </w:r>
      </w:hyperlink>
      <w:r w:rsidR="004F268B" w:rsidRPr="004F268B">
        <w:rPr>
          <w:rFonts w:ascii="Arial" w:hAnsi="Arial" w:cs="Arial"/>
          <w:b/>
          <w:sz w:val="18"/>
          <w:szCs w:val="18"/>
        </w:rPr>
        <w:t xml:space="preserve"> </w:t>
      </w:r>
    </w:p>
    <w:p w:rsidR="004B1B8D" w:rsidRPr="004F268B" w:rsidRDefault="00327C72" w:rsidP="00A81400">
      <w:pPr>
        <w:jc w:val="both"/>
        <w:rPr>
          <w:rStyle w:val="Hypertextovprepojenie"/>
          <w:rFonts w:ascii="Arial" w:hAnsi="Arial" w:cs="Arial"/>
          <w:b/>
          <w:sz w:val="18"/>
          <w:szCs w:val="18"/>
        </w:rPr>
      </w:pPr>
      <w:hyperlink r:id="rId10" w:history="1">
        <w:r w:rsidR="004B1B8D" w:rsidRPr="004F268B">
          <w:rPr>
            <w:rStyle w:val="Hypertextovprepojenie"/>
            <w:rFonts w:ascii="Arial" w:hAnsi="Arial" w:cs="Arial"/>
            <w:b/>
            <w:sz w:val="18"/>
            <w:szCs w:val="18"/>
          </w:rPr>
          <w:t>www.facebook.com/events/348247559879270/</w:t>
        </w:r>
      </w:hyperlink>
    </w:p>
    <w:p w:rsidR="00A13DDF" w:rsidRPr="00EA5B67" w:rsidRDefault="00A13DDF" w:rsidP="00A81400">
      <w:pPr>
        <w:jc w:val="both"/>
        <w:rPr>
          <w:rFonts w:ascii="Arial" w:hAnsi="Arial" w:cs="Arial"/>
          <w:b/>
          <w:sz w:val="18"/>
          <w:szCs w:val="18"/>
        </w:rPr>
      </w:pPr>
      <w:r w:rsidRPr="00EA5B67">
        <w:rPr>
          <w:rFonts w:ascii="Arial" w:hAnsi="Arial" w:cs="Arial"/>
          <w:b/>
          <w:sz w:val="18"/>
          <w:szCs w:val="18"/>
        </w:rPr>
        <w:t xml:space="preserve">Tlačené </w:t>
      </w:r>
      <w:r w:rsidR="005801C9">
        <w:rPr>
          <w:rFonts w:ascii="Arial" w:hAnsi="Arial" w:cs="Arial"/>
          <w:b/>
          <w:sz w:val="18"/>
          <w:szCs w:val="18"/>
        </w:rPr>
        <w:t>bulletiny s mapkami</w:t>
      </w:r>
      <w:r w:rsidRPr="00EA5B67">
        <w:rPr>
          <w:rFonts w:ascii="Arial" w:hAnsi="Arial" w:cs="Arial"/>
          <w:b/>
          <w:sz w:val="18"/>
          <w:szCs w:val="18"/>
        </w:rPr>
        <w:t xml:space="preserve"> nájdete </w:t>
      </w:r>
      <w:r w:rsidR="00737B0A">
        <w:rPr>
          <w:rFonts w:ascii="Arial" w:hAnsi="Arial" w:cs="Arial"/>
          <w:b/>
          <w:sz w:val="18"/>
          <w:szCs w:val="18"/>
        </w:rPr>
        <w:t xml:space="preserve">začiatkom októbra </w:t>
      </w:r>
      <w:r w:rsidRPr="00EA5B67">
        <w:rPr>
          <w:rFonts w:ascii="Arial" w:hAnsi="Arial" w:cs="Arial"/>
          <w:b/>
          <w:sz w:val="18"/>
          <w:szCs w:val="18"/>
        </w:rPr>
        <w:t>na pultoch informačných kancelárií:</w:t>
      </w:r>
    </w:p>
    <w:p w:rsidR="00A13DDF" w:rsidRPr="00EA5B67" w:rsidRDefault="00A13DDF" w:rsidP="00A13DDF">
      <w:pPr>
        <w:jc w:val="both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 xml:space="preserve">Mestské </w:t>
      </w:r>
      <w:r w:rsidR="000920AB">
        <w:rPr>
          <w:rFonts w:ascii="Arial" w:hAnsi="Arial" w:cs="Arial"/>
          <w:sz w:val="18"/>
          <w:szCs w:val="18"/>
        </w:rPr>
        <w:t>informačné centrum Pezinok, M. R</w:t>
      </w:r>
      <w:r w:rsidRPr="00EA5B67">
        <w:rPr>
          <w:rFonts w:ascii="Arial" w:hAnsi="Arial" w:cs="Arial"/>
          <w:sz w:val="18"/>
          <w:szCs w:val="18"/>
        </w:rPr>
        <w:t>. Štefánika 1, Stará radnica</w:t>
      </w:r>
    </w:p>
    <w:p w:rsidR="00A13DDF" w:rsidRPr="00EA5B67" w:rsidRDefault="00A13DDF" w:rsidP="00A13DDF">
      <w:pPr>
        <w:jc w:val="both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>Infocentrum Svätý Jur, turistické informácie a umelecká galéria, Prostredná 64</w:t>
      </w:r>
    </w:p>
    <w:p w:rsidR="00A13DDF" w:rsidRPr="00EA5B67" w:rsidRDefault="00A13DDF" w:rsidP="00A13DDF">
      <w:pPr>
        <w:jc w:val="both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>Turisticko-informačné centrum Modra, Štúrova 59</w:t>
      </w:r>
    </w:p>
    <w:p w:rsidR="00A13DDF" w:rsidRPr="00EA5B67" w:rsidRDefault="00A13DDF" w:rsidP="00A13DDF">
      <w:pPr>
        <w:jc w:val="both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>Turistické informačné centrum Bratislava, Klobučnícka 2</w:t>
      </w:r>
    </w:p>
    <w:p w:rsidR="00A81400" w:rsidRDefault="00A13DDF" w:rsidP="00A13DDF">
      <w:pPr>
        <w:jc w:val="both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>Mestské kultúrne a informačné centrum Stupava, Agátová 9</w:t>
      </w:r>
    </w:p>
    <w:p w:rsidR="004B1B8D" w:rsidRPr="00DE7F88" w:rsidRDefault="004B1B8D" w:rsidP="00A13DDF">
      <w:pPr>
        <w:jc w:val="both"/>
        <w:rPr>
          <w:rFonts w:ascii="Arial" w:hAnsi="Arial" w:cs="Arial"/>
          <w:b/>
          <w:sz w:val="24"/>
          <w:szCs w:val="24"/>
        </w:rPr>
      </w:pPr>
      <w:r w:rsidRPr="00DE7F88">
        <w:rPr>
          <w:rFonts w:ascii="Arial" w:hAnsi="Arial" w:cs="Arial"/>
          <w:b/>
          <w:sz w:val="24"/>
          <w:szCs w:val="24"/>
        </w:rPr>
        <w:t>Filmový seriál z Dňa otvorených ateliérov 2019 môžete sledovať na:</w:t>
      </w:r>
    </w:p>
    <w:p w:rsidR="004B1B8D" w:rsidRDefault="00327C72" w:rsidP="00A13DDF">
      <w:pPr>
        <w:jc w:val="both"/>
        <w:rPr>
          <w:rFonts w:ascii="Arial" w:hAnsi="Arial" w:cs="Arial"/>
          <w:sz w:val="18"/>
          <w:szCs w:val="18"/>
        </w:rPr>
      </w:pPr>
      <w:hyperlink r:id="rId11" w:history="1">
        <w:r w:rsidR="004B1B8D" w:rsidRPr="004F268B">
          <w:rPr>
            <w:rStyle w:val="Hypertextovprepojenie"/>
            <w:rFonts w:ascii="Arial" w:hAnsi="Arial" w:cs="Arial"/>
            <w:b/>
            <w:sz w:val="18"/>
            <w:szCs w:val="18"/>
          </w:rPr>
          <w:t>www.youtube.com</w:t>
        </w:r>
      </w:hyperlink>
      <w:r w:rsidR="004B1B8D">
        <w:rPr>
          <w:rFonts w:ascii="Arial" w:hAnsi="Arial" w:cs="Arial"/>
          <w:sz w:val="18"/>
          <w:szCs w:val="18"/>
        </w:rPr>
        <w:t xml:space="preserve"> po vyhľadaní </w:t>
      </w:r>
      <w:r w:rsidR="004B1B8D" w:rsidRPr="004B1B8D">
        <w:rPr>
          <w:rFonts w:ascii="Arial" w:hAnsi="Arial" w:cs="Arial"/>
          <w:sz w:val="18"/>
          <w:szCs w:val="18"/>
        </w:rPr>
        <w:t>Deň otvorených ateliérov</w:t>
      </w:r>
      <w:r w:rsidR="004B1B8D">
        <w:rPr>
          <w:rFonts w:ascii="Arial" w:hAnsi="Arial" w:cs="Arial"/>
          <w:sz w:val="18"/>
          <w:szCs w:val="18"/>
        </w:rPr>
        <w:t xml:space="preserve"> 2020</w:t>
      </w:r>
    </w:p>
    <w:p w:rsidR="004B1B8D" w:rsidRPr="004F268B" w:rsidRDefault="00327C72" w:rsidP="00A13DDF">
      <w:pPr>
        <w:jc w:val="both"/>
        <w:rPr>
          <w:rFonts w:ascii="Arial" w:hAnsi="Arial" w:cs="Arial"/>
          <w:b/>
          <w:sz w:val="18"/>
          <w:szCs w:val="18"/>
        </w:rPr>
      </w:pPr>
      <w:hyperlink r:id="rId12" w:history="1">
        <w:r w:rsidRPr="00EC7599">
          <w:rPr>
            <w:rStyle w:val="Hypertextovprepojenie"/>
            <w:rFonts w:ascii="Arial" w:hAnsi="Arial" w:cs="Arial"/>
            <w:b/>
            <w:sz w:val="18"/>
            <w:szCs w:val="18"/>
          </w:rPr>
          <w:t>www.vimeo.com/moskamodra</w:t>
        </w:r>
      </w:hyperlink>
      <w:r w:rsidR="004B1B8D" w:rsidRPr="004F268B">
        <w:rPr>
          <w:rFonts w:ascii="Arial" w:hAnsi="Arial" w:cs="Arial"/>
          <w:b/>
          <w:sz w:val="18"/>
          <w:szCs w:val="18"/>
        </w:rPr>
        <w:t xml:space="preserve"> </w:t>
      </w:r>
    </w:p>
    <w:p w:rsidR="00A95E15" w:rsidRPr="004F268B" w:rsidRDefault="00327C72" w:rsidP="00A13DDF">
      <w:pPr>
        <w:jc w:val="both"/>
        <w:rPr>
          <w:rFonts w:ascii="Arial" w:hAnsi="Arial" w:cs="Arial"/>
          <w:b/>
          <w:sz w:val="18"/>
          <w:szCs w:val="18"/>
        </w:rPr>
      </w:pPr>
      <w:hyperlink r:id="rId13" w:history="1">
        <w:r w:rsidR="004F268B" w:rsidRPr="004F268B">
          <w:rPr>
            <w:rStyle w:val="Hypertextovprepojenie"/>
            <w:rFonts w:ascii="Arial" w:hAnsi="Arial" w:cs="Arial"/>
            <w:b/>
            <w:sz w:val="18"/>
            <w:szCs w:val="18"/>
          </w:rPr>
          <w:t>www.facebook.com/Moska.sk</w:t>
        </w:r>
      </w:hyperlink>
      <w:r w:rsidR="004B1B8D" w:rsidRPr="004F268B">
        <w:rPr>
          <w:rFonts w:ascii="Arial" w:hAnsi="Arial" w:cs="Arial"/>
          <w:b/>
          <w:sz w:val="18"/>
          <w:szCs w:val="18"/>
        </w:rPr>
        <w:t xml:space="preserve"> </w:t>
      </w:r>
    </w:p>
    <w:p w:rsidR="004B1B8D" w:rsidRPr="00EA5B67" w:rsidRDefault="004B1B8D" w:rsidP="00A13DDF">
      <w:pPr>
        <w:jc w:val="both"/>
        <w:rPr>
          <w:rFonts w:ascii="Arial" w:hAnsi="Arial" w:cs="Arial"/>
          <w:sz w:val="18"/>
          <w:szCs w:val="18"/>
        </w:rPr>
      </w:pPr>
    </w:p>
    <w:p w:rsidR="00A13DDF" w:rsidRPr="00A95E15" w:rsidRDefault="00724E0B" w:rsidP="005C7BCD">
      <w:pPr>
        <w:pStyle w:val="Odsekzoznamu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A95E15">
        <w:rPr>
          <w:rFonts w:ascii="Arial" w:hAnsi="Arial" w:cs="Arial"/>
          <w:b/>
          <w:sz w:val="24"/>
          <w:szCs w:val="24"/>
        </w:rPr>
        <w:t xml:space="preserve">Deň </w:t>
      </w:r>
      <w:r w:rsidR="005801C9">
        <w:rPr>
          <w:rFonts w:ascii="Arial" w:hAnsi="Arial" w:cs="Arial"/>
          <w:b/>
          <w:sz w:val="24"/>
          <w:szCs w:val="24"/>
        </w:rPr>
        <w:t>otvorený</w:t>
      </w:r>
      <w:bookmarkStart w:id="0" w:name="_GoBack"/>
      <w:bookmarkEnd w:id="0"/>
      <w:r w:rsidR="005801C9">
        <w:rPr>
          <w:rFonts w:ascii="Arial" w:hAnsi="Arial" w:cs="Arial"/>
          <w:b/>
          <w:sz w:val="24"/>
          <w:szCs w:val="24"/>
        </w:rPr>
        <w:t>ch ateliérov 24</w:t>
      </w:r>
      <w:r w:rsidR="00A95E15" w:rsidRPr="00A95E15">
        <w:rPr>
          <w:rFonts w:ascii="Arial" w:hAnsi="Arial" w:cs="Arial"/>
          <w:b/>
          <w:sz w:val="24"/>
          <w:szCs w:val="24"/>
        </w:rPr>
        <w:t>. 10</w:t>
      </w:r>
      <w:r w:rsidRPr="00A95E15">
        <w:rPr>
          <w:rFonts w:ascii="Arial" w:hAnsi="Arial" w:cs="Arial"/>
          <w:b/>
          <w:sz w:val="24"/>
          <w:szCs w:val="24"/>
        </w:rPr>
        <w:t>.</w:t>
      </w:r>
      <w:r w:rsidR="00A95E15" w:rsidRPr="00A95E15">
        <w:rPr>
          <w:rFonts w:ascii="Arial" w:hAnsi="Arial" w:cs="Arial"/>
          <w:b/>
          <w:sz w:val="24"/>
          <w:szCs w:val="24"/>
        </w:rPr>
        <w:t xml:space="preserve"> </w:t>
      </w:r>
      <w:r w:rsidR="005801C9">
        <w:rPr>
          <w:rFonts w:ascii="Arial" w:hAnsi="Arial" w:cs="Arial"/>
          <w:b/>
          <w:sz w:val="24"/>
          <w:szCs w:val="24"/>
        </w:rPr>
        <w:t>2020</w:t>
      </w:r>
    </w:p>
    <w:p w:rsidR="005C7BCD" w:rsidRPr="00EA5B67" w:rsidRDefault="00A95E15" w:rsidP="005C7BCD">
      <w:pPr>
        <w:jc w:val="both"/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</w:pPr>
      <w:r w:rsidRPr="00EA5B67">
        <w:rPr>
          <w:rFonts w:ascii="Arial" w:hAnsi="Arial" w:cs="Arial"/>
          <w:sz w:val="18"/>
          <w:szCs w:val="18"/>
        </w:rPr>
        <w:t>Spoločne</w:t>
      </w:r>
      <w:r w:rsidR="00BC1F5B" w:rsidRPr="00EA5B67">
        <w:rPr>
          <w:rFonts w:ascii="Arial" w:hAnsi="Arial" w:cs="Arial"/>
          <w:sz w:val="18"/>
          <w:szCs w:val="18"/>
        </w:rPr>
        <w:t xml:space="preserve"> s</w:t>
      </w:r>
      <w:r w:rsidR="000E7E42">
        <w:rPr>
          <w:rFonts w:ascii="Arial" w:hAnsi="Arial" w:cs="Arial"/>
          <w:sz w:val="18"/>
          <w:szCs w:val="18"/>
        </w:rPr>
        <w:t xml:space="preserve"> Vašou</w:t>
      </w:r>
      <w:r w:rsidR="00BC1F5B" w:rsidRPr="00EA5B67">
        <w:rPr>
          <w:rFonts w:ascii="Arial" w:hAnsi="Arial" w:cs="Arial"/>
          <w:sz w:val="18"/>
          <w:szCs w:val="18"/>
        </w:rPr>
        <w:t> rodinou,</w:t>
      </w:r>
      <w:r w:rsidR="007025E5" w:rsidRPr="00EA5B67">
        <w:rPr>
          <w:rFonts w:ascii="Arial" w:hAnsi="Arial" w:cs="Arial"/>
          <w:sz w:val="18"/>
          <w:szCs w:val="18"/>
        </w:rPr>
        <w:t xml:space="preserve"> alebo</w:t>
      </w:r>
      <w:r w:rsidR="00BC1F5B" w:rsidRPr="00EA5B67">
        <w:rPr>
          <w:rFonts w:ascii="Arial" w:hAnsi="Arial" w:cs="Arial"/>
          <w:sz w:val="18"/>
          <w:szCs w:val="18"/>
        </w:rPr>
        <w:t xml:space="preserve"> </w:t>
      </w:r>
      <w:r w:rsidR="007025E5" w:rsidRPr="00EA5B67">
        <w:rPr>
          <w:rFonts w:ascii="Arial" w:hAnsi="Arial" w:cs="Arial"/>
          <w:sz w:val="18"/>
          <w:szCs w:val="18"/>
        </w:rPr>
        <w:t>s</w:t>
      </w:r>
      <w:r w:rsidRPr="00EA5B67">
        <w:rPr>
          <w:rFonts w:ascii="Arial" w:hAnsi="Arial" w:cs="Arial"/>
          <w:sz w:val="18"/>
          <w:szCs w:val="18"/>
        </w:rPr>
        <w:t> </w:t>
      </w:r>
      <w:r w:rsidR="00BC1F5B" w:rsidRPr="00EA5B67">
        <w:rPr>
          <w:rFonts w:ascii="Arial" w:hAnsi="Arial" w:cs="Arial"/>
          <w:sz w:val="18"/>
          <w:szCs w:val="18"/>
        </w:rPr>
        <w:t>priateľmi</w:t>
      </w:r>
      <w:r w:rsidRPr="00EA5B67">
        <w:rPr>
          <w:rFonts w:ascii="Arial" w:hAnsi="Arial" w:cs="Arial"/>
          <w:sz w:val="18"/>
          <w:szCs w:val="18"/>
        </w:rPr>
        <w:t xml:space="preserve"> preskúmajte </w:t>
      </w:r>
      <w:r w:rsidR="00737B0A">
        <w:rPr>
          <w:rFonts w:ascii="Arial" w:hAnsi="Arial" w:cs="Arial"/>
          <w:sz w:val="18"/>
          <w:szCs w:val="18"/>
        </w:rPr>
        <w:t>brožúru</w:t>
      </w:r>
      <w:r w:rsidRPr="00EA5B67">
        <w:rPr>
          <w:rFonts w:ascii="Arial" w:hAnsi="Arial" w:cs="Arial"/>
          <w:sz w:val="18"/>
          <w:szCs w:val="18"/>
        </w:rPr>
        <w:t xml:space="preserve"> DOA</w:t>
      </w:r>
      <w:r w:rsidR="007025E5" w:rsidRPr="00EA5B67">
        <w:rPr>
          <w:rFonts w:ascii="Arial" w:hAnsi="Arial" w:cs="Arial"/>
          <w:sz w:val="18"/>
          <w:szCs w:val="18"/>
        </w:rPr>
        <w:t xml:space="preserve"> a</w:t>
      </w:r>
      <w:r w:rsidR="00EE5410" w:rsidRPr="00EA5B67">
        <w:rPr>
          <w:rFonts w:ascii="Arial" w:hAnsi="Arial" w:cs="Arial"/>
          <w:sz w:val="18"/>
          <w:szCs w:val="18"/>
        </w:rPr>
        <w:t> rozhodn</w:t>
      </w:r>
      <w:r w:rsidR="00724E0B" w:rsidRPr="00EA5B67">
        <w:rPr>
          <w:rFonts w:ascii="Arial" w:hAnsi="Arial" w:cs="Arial"/>
          <w:sz w:val="18"/>
          <w:szCs w:val="18"/>
        </w:rPr>
        <w:t>ite</w:t>
      </w:r>
      <w:r w:rsidR="00EE5410" w:rsidRPr="00EA5B67">
        <w:rPr>
          <w:rFonts w:ascii="Arial" w:hAnsi="Arial" w:cs="Arial"/>
          <w:sz w:val="18"/>
          <w:szCs w:val="18"/>
        </w:rPr>
        <w:t xml:space="preserve"> </w:t>
      </w:r>
      <w:r w:rsidR="007025E5" w:rsidRPr="00EA5B67">
        <w:rPr>
          <w:rFonts w:ascii="Arial" w:hAnsi="Arial" w:cs="Arial"/>
          <w:sz w:val="18"/>
          <w:szCs w:val="18"/>
        </w:rPr>
        <w:t xml:space="preserve">sa </w:t>
      </w:r>
      <w:r w:rsidR="00EE5410" w:rsidRPr="00EA5B67">
        <w:rPr>
          <w:rFonts w:ascii="Arial" w:hAnsi="Arial" w:cs="Arial"/>
          <w:sz w:val="18"/>
          <w:szCs w:val="18"/>
        </w:rPr>
        <w:t>pre miesta</w:t>
      </w:r>
      <w:r w:rsidR="005C7BCD" w:rsidRPr="00EA5B67">
        <w:rPr>
          <w:rFonts w:ascii="Arial" w:hAnsi="Arial" w:cs="Arial"/>
          <w:sz w:val="18"/>
          <w:szCs w:val="18"/>
        </w:rPr>
        <w:t>,</w:t>
      </w:r>
      <w:r w:rsidR="00EE5410" w:rsidRPr="00EA5B67">
        <w:rPr>
          <w:rFonts w:ascii="Arial" w:hAnsi="Arial" w:cs="Arial"/>
          <w:sz w:val="18"/>
          <w:szCs w:val="18"/>
        </w:rPr>
        <w:t xml:space="preserve"> ktoré Vás </w:t>
      </w:r>
      <w:r w:rsidR="005C7BCD" w:rsidRPr="00EA5B67">
        <w:rPr>
          <w:rFonts w:ascii="Arial" w:hAnsi="Arial" w:cs="Arial"/>
          <w:sz w:val="18"/>
          <w:szCs w:val="18"/>
        </w:rPr>
        <w:t xml:space="preserve">najviac </w:t>
      </w:r>
      <w:r w:rsidR="00EE5410" w:rsidRPr="00EA5B67">
        <w:rPr>
          <w:rFonts w:ascii="Arial" w:hAnsi="Arial" w:cs="Arial"/>
          <w:sz w:val="18"/>
          <w:szCs w:val="18"/>
        </w:rPr>
        <w:t>lákajú</w:t>
      </w:r>
      <w:r w:rsidR="005C7BCD" w:rsidRPr="00EA5B67">
        <w:rPr>
          <w:rFonts w:ascii="Arial" w:hAnsi="Arial" w:cs="Arial"/>
          <w:sz w:val="18"/>
          <w:szCs w:val="18"/>
        </w:rPr>
        <w:t>.</w:t>
      </w:r>
      <w:r w:rsidR="00EE5410" w:rsidRPr="00EA5B67">
        <w:rPr>
          <w:rFonts w:ascii="Arial" w:hAnsi="Arial" w:cs="Arial"/>
          <w:sz w:val="18"/>
          <w:szCs w:val="18"/>
        </w:rPr>
        <w:t xml:space="preserve"> </w:t>
      </w:r>
      <w:r w:rsidR="005C7BCD" w:rsidRPr="00EA5B67">
        <w:rPr>
          <w:rFonts w:ascii="Arial" w:hAnsi="Arial" w:cs="Arial"/>
          <w:sz w:val="18"/>
          <w:szCs w:val="18"/>
        </w:rPr>
        <w:t>Možno</w:t>
      </w:r>
      <w:r w:rsidR="00A13DDF" w:rsidRPr="00EA5B67">
        <w:rPr>
          <w:rFonts w:ascii="Arial" w:hAnsi="Arial" w:cs="Arial"/>
          <w:sz w:val="18"/>
          <w:szCs w:val="18"/>
        </w:rPr>
        <w:t xml:space="preserve"> si </w:t>
      </w:r>
      <w:r w:rsidR="003F7E8A" w:rsidRPr="00EA5B67">
        <w:rPr>
          <w:rFonts w:ascii="Arial" w:hAnsi="Arial" w:cs="Arial"/>
          <w:sz w:val="18"/>
          <w:szCs w:val="18"/>
        </w:rPr>
        <w:t>v</w:t>
      </w:r>
      <w:r w:rsidR="000E7E42">
        <w:rPr>
          <w:rFonts w:ascii="Arial" w:hAnsi="Arial" w:cs="Arial"/>
          <w:sz w:val="18"/>
          <w:szCs w:val="18"/>
        </w:rPr>
        <w:t xml:space="preserve"> toto </w:t>
      </w:r>
      <w:r w:rsidR="003F7E8A" w:rsidRPr="00EA5B67">
        <w:rPr>
          <w:rFonts w:ascii="Arial" w:hAnsi="Arial" w:cs="Arial"/>
          <w:sz w:val="18"/>
          <w:szCs w:val="18"/>
        </w:rPr>
        <w:t>sobotňajšie ráno</w:t>
      </w:r>
      <w:r w:rsidR="00724E0B" w:rsidRPr="00EA5B67">
        <w:rPr>
          <w:rFonts w:ascii="Arial" w:hAnsi="Arial" w:cs="Arial"/>
          <w:sz w:val="18"/>
          <w:szCs w:val="18"/>
        </w:rPr>
        <w:t xml:space="preserve"> trochu privstaňte</w:t>
      </w:r>
      <w:r w:rsidR="00EE5410" w:rsidRPr="00EA5B67">
        <w:rPr>
          <w:rFonts w:ascii="Arial" w:hAnsi="Arial" w:cs="Arial"/>
          <w:sz w:val="18"/>
          <w:szCs w:val="18"/>
        </w:rPr>
        <w:t xml:space="preserve">, </w:t>
      </w:r>
      <w:r w:rsidR="00724E0B" w:rsidRPr="00EA5B67">
        <w:rPr>
          <w:rFonts w:ascii="Arial" w:hAnsi="Arial" w:cs="Arial"/>
          <w:sz w:val="18"/>
          <w:szCs w:val="18"/>
        </w:rPr>
        <w:t xml:space="preserve">už len preto, </w:t>
      </w:r>
      <w:r w:rsidR="00EE5410" w:rsidRPr="00EA5B67">
        <w:rPr>
          <w:rFonts w:ascii="Arial" w:hAnsi="Arial" w:cs="Arial"/>
          <w:sz w:val="18"/>
          <w:szCs w:val="18"/>
        </w:rPr>
        <w:t>aby Vaša cesta po ateliéroch bola čo najpestrejšia a zastihli ste od 10</w:t>
      </w:r>
      <w:r w:rsidR="005C7BCD" w:rsidRPr="00EA5B67">
        <w:rPr>
          <w:rFonts w:ascii="Arial" w:hAnsi="Arial" w:cs="Arial"/>
          <w:sz w:val="18"/>
          <w:szCs w:val="18"/>
        </w:rPr>
        <w:t>.</w:t>
      </w:r>
      <w:r w:rsidR="00EE5410" w:rsidRPr="00EA5B67">
        <w:rPr>
          <w:rFonts w:ascii="Arial" w:hAnsi="Arial" w:cs="Arial"/>
          <w:sz w:val="18"/>
          <w:szCs w:val="18"/>
        </w:rPr>
        <w:t xml:space="preserve"> do 21</w:t>
      </w:r>
      <w:r w:rsidR="005C7BCD" w:rsidRPr="00EA5B67">
        <w:rPr>
          <w:rFonts w:ascii="Arial" w:hAnsi="Arial" w:cs="Arial"/>
          <w:sz w:val="18"/>
          <w:szCs w:val="18"/>
        </w:rPr>
        <w:t>.</w:t>
      </w:r>
      <w:r w:rsidR="00EE5410" w:rsidRPr="00EA5B67">
        <w:rPr>
          <w:rFonts w:ascii="Arial" w:hAnsi="Arial" w:cs="Arial"/>
          <w:sz w:val="18"/>
          <w:szCs w:val="18"/>
        </w:rPr>
        <w:t xml:space="preserve"> </w:t>
      </w:r>
      <w:r w:rsidR="00395D3C" w:rsidRPr="00EA5B67">
        <w:rPr>
          <w:rFonts w:ascii="Arial" w:hAnsi="Arial" w:cs="Arial"/>
          <w:sz w:val="18"/>
          <w:szCs w:val="18"/>
        </w:rPr>
        <w:t xml:space="preserve">hodiny </w:t>
      </w:r>
      <w:r w:rsidR="00EE5410" w:rsidRPr="00EA5B67">
        <w:rPr>
          <w:rFonts w:ascii="Arial" w:hAnsi="Arial" w:cs="Arial"/>
          <w:sz w:val="18"/>
          <w:szCs w:val="18"/>
        </w:rPr>
        <w:t xml:space="preserve">čo najviac umelcov. </w:t>
      </w:r>
      <w:r w:rsidR="005C7BCD" w:rsidRPr="00EA5B67">
        <w:rPr>
          <w:rFonts w:ascii="Arial" w:hAnsi="Arial" w:cs="Arial"/>
          <w:b/>
          <w:sz w:val="18"/>
          <w:szCs w:val="18"/>
        </w:rPr>
        <w:t>Ateliéry na danej adrese budú označené maliarskym stojanom s</w:t>
      </w:r>
      <w:r w:rsidRPr="00EA5B67">
        <w:rPr>
          <w:rFonts w:ascii="Arial" w:hAnsi="Arial" w:cs="Arial"/>
          <w:b/>
          <w:sz w:val="18"/>
          <w:szCs w:val="18"/>
        </w:rPr>
        <w:t xml:space="preserve"> informačnou </w:t>
      </w:r>
      <w:r w:rsidR="005C7BCD" w:rsidRPr="00EA5B67">
        <w:rPr>
          <w:rFonts w:ascii="Arial" w:hAnsi="Arial" w:cs="Arial"/>
          <w:b/>
          <w:sz w:val="18"/>
          <w:szCs w:val="18"/>
        </w:rPr>
        <w:t>tabuľou a maliarskou paletou s číslom ateliéru</w:t>
      </w:r>
      <w:r w:rsidR="005C7BCD" w:rsidRPr="00EA5B67">
        <w:rPr>
          <w:rFonts w:ascii="Arial" w:hAnsi="Arial" w:cs="Arial"/>
          <w:sz w:val="18"/>
          <w:szCs w:val="18"/>
        </w:rPr>
        <w:t xml:space="preserve">. </w:t>
      </w:r>
      <w:r w:rsidR="00BC1F5B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Už v prvom ateliéri, do ktorého zavíta</w:t>
      </w:r>
      <w:r w:rsidR="007025E5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te, si môžete</w:t>
      </w:r>
      <w:r w:rsidR="00BC1F5B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vyzdvihnúť tlačený </w:t>
      </w:r>
      <w:r w:rsidR="005801C9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>bulletin</w:t>
      </w:r>
      <w:r w:rsidR="00BC1F5B" w:rsidRPr="00EA5B67"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  <w:t xml:space="preserve"> s adresami ateliérov zúčastnených výtvarníkov. </w:t>
      </w:r>
    </w:p>
    <w:p w:rsidR="00A95E15" w:rsidRPr="00EA5B67" w:rsidRDefault="00A95E15" w:rsidP="005C7BCD">
      <w:pPr>
        <w:jc w:val="both"/>
        <w:rPr>
          <w:rFonts w:ascii="Arial" w:eastAsia="Times New Roman" w:hAnsi="Arial" w:cs="Arial"/>
          <w:iCs/>
          <w:color w:val="15181C"/>
          <w:sz w:val="18"/>
          <w:szCs w:val="18"/>
          <w:lang w:eastAsia="sk-SK"/>
        </w:rPr>
      </w:pPr>
    </w:p>
    <w:p w:rsidR="005C7BCD" w:rsidRPr="00EA5B67" w:rsidRDefault="005C7BCD" w:rsidP="005C7BCD">
      <w:pPr>
        <w:jc w:val="both"/>
        <w:rPr>
          <w:rFonts w:ascii="Arial" w:hAnsi="Arial" w:cs="Arial"/>
          <w:sz w:val="18"/>
          <w:szCs w:val="18"/>
        </w:rPr>
      </w:pPr>
    </w:p>
    <w:p w:rsidR="005C7BCD" w:rsidRPr="00EA5B67" w:rsidRDefault="005C7BCD" w:rsidP="00E73272">
      <w:pPr>
        <w:jc w:val="right"/>
        <w:rPr>
          <w:rFonts w:ascii="Arial" w:hAnsi="Arial" w:cs="Arial"/>
          <w:sz w:val="18"/>
          <w:szCs w:val="18"/>
        </w:rPr>
      </w:pPr>
      <w:r w:rsidRPr="00EA5B67">
        <w:rPr>
          <w:rFonts w:ascii="Arial" w:hAnsi="Arial" w:cs="Arial"/>
          <w:sz w:val="18"/>
          <w:szCs w:val="18"/>
        </w:rPr>
        <w:t>Prajeme Vám šťastnú cestu a </w:t>
      </w:r>
      <w:r w:rsidR="00A06304">
        <w:rPr>
          <w:rFonts w:ascii="Arial" w:hAnsi="Arial" w:cs="Arial"/>
          <w:sz w:val="18"/>
          <w:szCs w:val="18"/>
        </w:rPr>
        <w:t>veľa</w:t>
      </w:r>
      <w:r w:rsidRPr="00EA5B67">
        <w:rPr>
          <w:rFonts w:ascii="Arial" w:hAnsi="Arial" w:cs="Arial"/>
          <w:sz w:val="18"/>
          <w:szCs w:val="18"/>
        </w:rPr>
        <w:t xml:space="preserve"> zážitkov</w:t>
      </w:r>
    </w:p>
    <w:p w:rsidR="00045E20" w:rsidRDefault="00045E20" w:rsidP="00A379F7">
      <w:pPr>
        <w:shd w:val="clear" w:color="auto" w:fill="FFFFFF"/>
        <w:jc w:val="both"/>
        <w:rPr>
          <w:rFonts w:ascii="Arial" w:eastAsia="Times New Roman" w:hAnsi="Arial" w:cs="Arial"/>
          <w:color w:val="15181C"/>
          <w:sz w:val="18"/>
          <w:szCs w:val="18"/>
          <w:lang w:eastAsia="sk-SK"/>
        </w:rPr>
        <w:sectPr w:rsidR="00045E20" w:rsidSect="00045E2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E7E42" w:rsidRDefault="000E7E42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  <w:sectPr w:rsidR="000E7E42" w:rsidSect="000E7E4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379F7" w:rsidRDefault="00A379F7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</w:pPr>
    </w:p>
    <w:p w:rsidR="00737B0A" w:rsidRDefault="00737B0A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</w:pPr>
    </w:p>
    <w:p w:rsidR="00737B0A" w:rsidRDefault="00737B0A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</w:pPr>
    </w:p>
    <w:p w:rsidR="00737B0A" w:rsidRDefault="00737B0A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</w:pPr>
    </w:p>
    <w:p w:rsidR="00A379F7" w:rsidRDefault="00A379F7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8"/>
          <w:szCs w:val="18"/>
          <w:lang w:eastAsia="sk-SK"/>
        </w:rPr>
      </w:pPr>
    </w:p>
    <w:p w:rsidR="00A95E15" w:rsidRPr="00045E20" w:rsidRDefault="008F7ABF" w:rsidP="00277B39">
      <w:pPr>
        <w:shd w:val="clear" w:color="auto" w:fill="FFFFFF"/>
        <w:jc w:val="both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lastRenderedPageBreak/>
        <w:t>Hlavní</w:t>
      </w:r>
      <w:r w:rsidR="00277B39"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 xml:space="preserve"> partneri</w:t>
      </w:r>
      <w:r w:rsidR="00A95E15"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 xml:space="preserve"> podujatia</w:t>
      </w:r>
      <w:r w:rsidR="00277B39"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>:</w:t>
      </w:r>
    </w:p>
    <w:p w:rsidR="004009F2" w:rsidRPr="00045E20" w:rsidRDefault="004009F2" w:rsidP="00277B39">
      <w:pPr>
        <w:pStyle w:val="Odsekzoznamu"/>
        <w:numPr>
          <w:ilvl w:val="0"/>
          <w:numId w:val="4"/>
        </w:numPr>
        <w:shd w:val="clear" w:color="auto" w:fill="FFFFFF"/>
        <w:spacing w:after="120"/>
        <w:jc w:val="both"/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  <w:t>Deň otvorených ateliérov sa organizuje v rámci projektu „Kultúrno-kreatívne oživenie tradícií“ (</w:t>
      </w:r>
      <w:proofErr w:type="spellStart"/>
      <w:r w:rsidRPr="00045E20"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  <w:t>Heritage</w:t>
      </w:r>
      <w:proofErr w:type="spellEnd"/>
      <w:r w:rsidRPr="00045E20"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  <w:t xml:space="preserve"> SK-AT), ktorý je spolufinancovaný z prostriedkov </w:t>
      </w:r>
      <w:r w:rsidRPr="00045E20"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  <w:t xml:space="preserve">Európskeho fondu regionálneho rozvoja v rámci Programu spolupráce </w:t>
      </w:r>
      <w:proofErr w:type="spellStart"/>
      <w:r w:rsidRPr="00045E20"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  <w:t>Interreg</w:t>
      </w:r>
      <w:proofErr w:type="spellEnd"/>
      <w:r w:rsidRPr="00045E20"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  <w:t xml:space="preserve"> V-A Slovenská republika – Rakúsko. </w:t>
      </w:r>
    </w:p>
    <w:p w:rsidR="00210EA8" w:rsidRPr="00045E20" w:rsidRDefault="00210EA8" w:rsidP="00210EA8">
      <w:pPr>
        <w:shd w:val="clear" w:color="auto" w:fill="FFFFFF"/>
        <w:spacing w:after="120"/>
        <w:jc w:val="center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inline distT="0" distB="0" distL="0" distR="0" wp14:anchorId="67A66CE4" wp14:editId="76AC5CC3">
            <wp:extent cx="3071791" cy="65722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A-intereg-heritag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316" cy="659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B39" w:rsidRPr="00045E20" w:rsidRDefault="001B18FE" w:rsidP="00277B39">
      <w:pPr>
        <w:pStyle w:val="Odsekzoznamu"/>
        <w:numPr>
          <w:ilvl w:val="0"/>
          <w:numId w:val="4"/>
        </w:numPr>
        <w:shd w:val="clear" w:color="auto" w:fill="FFFFFF"/>
        <w:jc w:val="both"/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noProof/>
          <w:color w:val="15181C"/>
          <w:sz w:val="16"/>
          <w:szCs w:val="16"/>
          <w:lang w:eastAsia="sk-SK"/>
        </w:rPr>
        <w:drawing>
          <wp:anchor distT="0" distB="0" distL="114300" distR="114300" simplePos="0" relativeHeight="251659264" behindDoc="0" locked="0" layoutInCell="1" allowOverlap="1" wp14:anchorId="4D6FA14C" wp14:editId="4E8BAF35">
            <wp:simplePos x="0" y="0"/>
            <wp:positionH relativeFrom="column">
              <wp:posOffset>2059940</wp:posOffset>
            </wp:positionH>
            <wp:positionV relativeFrom="paragraph">
              <wp:posOffset>-43180</wp:posOffset>
            </wp:positionV>
            <wp:extent cx="1190625" cy="892810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PU_logo_WEB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B39" w:rsidRPr="00045E20"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  <w:t>Fond na podporu umenia</w:t>
      </w:r>
      <w:r w:rsidR="00277B39" w:rsidRPr="00045E20"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  <w:t xml:space="preserve"> - Z verejných zdrojov podporil Fond na podporu umenia</w:t>
      </w:r>
    </w:p>
    <w:p w:rsidR="00210EA8" w:rsidRPr="00045E20" w:rsidRDefault="00210EA8" w:rsidP="00210EA8">
      <w:pPr>
        <w:pStyle w:val="Odsekzoznamu"/>
        <w:shd w:val="clear" w:color="auto" w:fill="FFFFFF"/>
        <w:jc w:val="center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</w:p>
    <w:p w:rsidR="001B18FE" w:rsidRPr="00045E20" w:rsidRDefault="001B18FE" w:rsidP="001B18FE">
      <w:pPr>
        <w:pStyle w:val="Odsekzoznamu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</w:p>
    <w:p w:rsidR="00A95E15" w:rsidRPr="00045E20" w:rsidRDefault="00A95E15" w:rsidP="00D76589">
      <w:pPr>
        <w:jc w:val="both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C52D8E" w:rsidRPr="00045E20" w:rsidRDefault="00C52D8E" w:rsidP="00C52D8E">
      <w:pPr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</w:p>
    <w:p w:rsidR="00C52D8E" w:rsidRPr="00045E20" w:rsidRDefault="00C52D8E" w:rsidP="00C52D8E">
      <w:pPr>
        <w:jc w:val="both"/>
        <w:rPr>
          <w:rFonts w:ascii="Arial" w:eastAsia="Times New Roman" w:hAnsi="Arial" w:cs="Arial"/>
          <w:b/>
          <w:sz w:val="16"/>
          <w:szCs w:val="16"/>
          <w:lang w:eastAsia="sk-SK"/>
        </w:rPr>
      </w:pPr>
    </w:p>
    <w:p w:rsidR="00C52D8E" w:rsidRPr="00045E20" w:rsidRDefault="00C52D8E" w:rsidP="00C52D8E">
      <w:pPr>
        <w:jc w:val="both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sz w:val="16"/>
          <w:szCs w:val="16"/>
          <w:lang w:eastAsia="sk-SK"/>
        </w:rPr>
        <w:t>Organizátor podujatia:</w:t>
      </w:r>
    </w:p>
    <w:p w:rsidR="00C52D8E" w:rsidRPr="00045E20" w:rsidRDefault="002A4238" w:rsidP="00C52D8E">
      <w:pPr>
        <w:pStyle w:val="Odsekzoznamu"/>
        <w:numPr>
          <w:ilvl w:val="0"/>
          <w:numId w:val="5"/>
        </w:numPr>
        <w:jc w:val="both"/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noProof/>
          <w:color w:val="15181C"/>
          <w:sz w:val="16"/>
          <w:szCs w:val="16"/>
          <w:lang w:eastAsia="sk-SK"/>
        </w:rPr>
        <w:drawing>
          <wp:anchor distT="0" distB="0" distL="114300" distR="114300" simplePos="0" relativeHeight="251658239" behindDoc="1" locked="0" layoutInCell="1" allowOverlap="1" wp14:anchorId="5FCD72D9" wp14:editId="67BBCC91">
            <wp:simplePos x="0" y="0"/>
            <wp:positionH relativeFrom="column">
              <wp:posOffset>3371850</wp:posOffset>
            </wp:positionH>
            <wp:positionV relativeFrom="paragraph">
              <wp:posOffset>243840</wp:posOffset>
            </wp:positionV>
            <wp:extent cx="733425" cy="1035685"/>
            <wp:effectExtent l="0" t="0" r="9525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MOS-LOGO-1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D8E" w:rsidRPr="00045E20"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  <w:t>Malokarpatské osvetové stredisko</w:t>
      </w:r>
      <w:r w:rsidR="00C52D8E" w:rsidRPr="00045E20">
        <w:rPr>
          <w:rFonts w:ascii="Arial" w:eastAsia="Times New Roman" w:hAnsi="Arial" w:cs="Arial"/>
          <w:color w:val="1F497D" w:themeColor="text2"/>
          <w:sz w:val="16"/>
          <w:szCs w:val="16"/>
          <w:lang w:eastAsia="sk-SK"/>
        </w:rPr>
        <w:t xml:space="preserve"> v Modre je príspevkovou organizáciou s právnou subjektivitou, ktorého zriaďovateľom je od 1.4.2002 Bratislavský samosprávny kraj. Svojím poslaním, ktorého cieľom je rozvoj miestnej a regionálnej kultúry, je jediným zariadením v Bratislavskom kraji.</w:t>
      </w:r>
    </w:p>
    <w:p w:rsidR="001B18FE" w:rsidRPr="00045E20" w:rsidRDefault="00045E20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anchor distT="0" distB="0" distL="114300" distR="114300" simplePos="0" relativeHeight="251664384" behindDoc="0" locked="0" layoutInCell="1" allowOverlap="1" wp14:anchorId="14C9FD28" wp14:editId="2401ADE4">
            <wp:simplePos x="0" y="0"/>
            <wp:positionH relativeFrom="column">
              <wp:posOffset>1627505</wp:posOffset>
            </wp:positionH>
            <wp:positionV relativeFrom="paragraph">
              <wp:posOffset>68580</wp:posOffset>
            </wp:positionV>
            <wp:extent cx="1505585" cy="80264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BK_2020_farebne-page-00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58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8FE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2A4238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EA5B67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>Partneri podujatia:</w:t>
      </w:r>
    </w:p>
    <w:p w:rsidR="00840D64" w:rsidRPr="00045E20" w:rsidRDefault="00840D64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840D64" w:rsidRPr="00045E20" w:rsidRDefault="00840D64" w:rsidP="00840D64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</w:pPr>
      <w:r w:rsidRPr="00045E20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Národné osvetové centrum v Br</w:t>
      </w:r>
      <w:r w:rsidR="00DE7F88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atislave, </w:t>
      </w:r>
      <w:proofErr w:type="spellStart"/>
      <w:r w:rsidRPr="00045E20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Kultur</w:t>
      </w:r>
      <w:proofErr w:type="spellEnd"/>
      <w:r w:rsidR="00ED7907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 </w:t>
      </w:r>
      <w:proofErr w:type="spellStart"/>
      <w:r w:rsidR="00ED7907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Niederősterreich</w:t>
      </w:r>
      <w:proofErr w:type="spellEnd"/>
      <w:r w:rsidR="00ED7907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, </w:t>
      </w:r>
      <w:proofErr w:type="spellStart"/>
      <w:r w:rsidRPr="00045E20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Kulturvernetzung</w:t>
      </w:r>
      <w:proofErr w:type="spellEnd"/>
      <w:r w:rsidRPr="00045E20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 </w:t>
      </w:r>
      <w:proofErr w:type="spellStart"/>
      <w:r w:rsidRPr="00045E20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Niederősterreich</w:t>
      </w:r>
      <w:proofErr w:type="spellEnd"/>
    </w:p>
    <w:p w:rsidR="001B18FE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anchor distT="0" distB="0" distL="114300" distR="114300" simplePos="0" relativeHeight="251660288" behindDoc="0" locked="0" layoutInCell="1" allowOverlap="1" wp14:anchorId="1D65425C" wp14:editId="50AF95EB">
            <wp:simplePos x="0" y="0"/>
            <wp:positionH relativeFrom="column">
              <wp:posOffset>-61595</wp:posOffset>
            </wp:positionH>
            <wp:positionV relativeFrom="paragraph">
              <wp:posOffset>43180</wp:posOffset>
            </wp:positionV>
            <wp:extent cx="869315" cy="561975"/>
            <wp:effectExtent l="0" t="0" r="0" b="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C_logo_CB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8FE" w:rsidRPr="00045E20" w:rsidRDefault="002A423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t xml:space="preserve">                           </w:t>
      </w:r>
      <w:r w:rsidR="001B18FE"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t xml:space="preserve">    </w:t>
      </w:r>
      <w:r w:rsidR="001B18FE"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inline distT="0" distB="0" distL="0" distR="0" wp14:anchorId="4B606923" wp14:editId="4CAE4B6A">
            <wp:extent cx="2381250" cy="316817"/>
            <wp:effectExtent l="0" t="0" r="0" b="762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E_Kultur_4c_balken_A3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5738" cy="3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18FE"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t xml:space="preserve">     </w:t>
      </w:r>
      <w:r w:rsidR="001B18FE"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inline distT="0" distB="0" distL="0" distR="0" wp14:anchorId="55900A55" wp14:editId="11E93D24">
            <wp:extent cx="809625" cy="258998"/>
            <wp:effectExtent l="0" t="0" r="0" b="8255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iahnuť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91" cy="2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t xml:space="preserve"> </w:t>
      </w:r>
    </w:p>
    <w:p w:rsidR="001B18FE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1B18FE" w:rsidRPr="004B1B8D" w:rsidRDefault="001B18FE" w:rsidP="004B1B8D">
      <w:pPr>
        <w:pStyle w:val="Odsekzoznamu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1B18FE" w:rsidRDefault="004B1B8D" w:rsidP="004B1B8D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4B1B8D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>Mediálni partneri podujatia:</w:t>
      </w:r>
      <w: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 xml:space="preserve"> </w:t>
      </w:r>
    </w:p>
    <w:p w:rsidR="004B1B8D" w:rsidRDefault="004B1B8D" w:rsidP="004B1B8D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4B1B8D" w:rsidRPr="00045E20" w:rsidRDefault="004B1B8D" w:rsidP="004B1B8D">
      <w:pPr>
        <w:pStyle w:val="Odsekzoznamu"/>
        <w:numPr>
          <w:ilvl w:val="0"/>
          <w:numId w:val="6"/>
        </w:numPr>
        <w:rPr>
          <w:rFonts w:ascii="Arial" w:eastAsia="Times New Roman" w:hAnsi="Arial" w:cs="Arial"/>
          <w:b/>
          <w:color w:val="1F497D" w:themeColor="text2"/>
          <w:sz w:val="16"/>
          <w:szCs w:val="16"/>
          <w:lang w:eastAsia="sk-SK"/>
        </w:rPr>
      </w:pPr>
      <w:proofErr w:type="spellStart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In.ba</w:t>
      </w:r>
      <w:proofErr w:type="spellEnd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kamdomesta</w:t>
      </w:r>
      <w:proofErr w:type="spellEnd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citylife</w:t>
      </w:r>
      <w:proofErr w:type="spellEnd"/>
      <w:r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 xml:space="preserve">, sdetmi.com, </w:t>
      </w:r>
      <w:proofErr w:type="spellStart"/>
      <w:r w:rsidR="00DE7F88">
        <w:rPr>
          <w:rFonts w:ascii="Arial" w:hAnsi="Arial" w:cs="Arial"/>
          <w:color w:val="1F497D" w:themeColor="text2"/>
          <w:sz w:val="16"/>
          <w:szCs w:val="16"/>
          <w:shd w:val="clear" w:color="auto" w:fill="FFFFFF"/>
        </w:rPr>
        <w:t>eventland</w:t>
      </w:r>
      <w:proofErr w:type="spellEnd"/>
    </w:p>
    <w:p w:rsidR="001B18FE" w:rsidRPr="00045E20" w:rsidRDefault="004B1B8D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>
        <w:rPr>
          <w:rFonts w:ascii="Arial" w:eastAsia="Times New Roman" w:hAnsi="Arial" w:cs="Arial"/>
          <w:b/>
          <w:noProof/>
          <w:color w:val="1F497D" w:themeColor="text2"/>
          <w:sz w:val="16"/>
          <w:szCs w:val="16"/>
          <w:lang w:eastAsia="sk-SK"/>
        </w:rPr>
        <w:drawing>
          <wp:anchor distT="0" distB="0" distL="114300" distR="114300" simplePos="0" relativeHeight="251667456" behindDoc="1" locked="0" layoutInCell="1" allowOverlap="1" wp14:anchorId="2B9100FE" wp14:editId="74DFEB4F">
            <wp:simplePos x="0" y="0"/>
            <wp:positionH relativeFrom="column">
              <wp:posOffset>3072765</wp:posOffset>
            </wp:positionH>
            <wp:positionV relativeFrom="paragraph">
              <wp:posOffset>111760</wp:posOffset>
            </wp:positionV>
            <wp:extent cx="660400" cy="439420"/>
            <wp:effectExtent l="0" t="0" r="6350" b="0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etmi_logo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39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color w:val="1F497D" w:themeColor="text2"/>
          <w:sz w:val="16"/>
          <w:szCs w:val="16"/>
          <w:lang w:eastAsia="sk-SK"/>
        </w:rPr>
        <w:drawing>
          <wp:anchor distT="0" distB="0" distL="114300" distR="114300" simplePos="0" relativeHeight="251666432" behindDoc="1" locked="0" layoutInCell="1" allowOverlap="1" wp14:anchorId="4D532A23" wp14:editId="0A84650C">
            <wp:simplePos x="0" y="0"/>
            <wp:positionH relativeFrom="column">
              <wp:posOffset>842645</wp:posOffset>
            </wp:positionH>
            <wp:positionV relativeFrom="paragraph">
              <wp:posOffset>8890</wp:posOffset>
            </wp:positionV>
            <wp:extent cx="756920" cy="756920"/>
            <wp:effectExtent l="0" t="0" r="5080" b="5080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20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18FE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1B18FE" w:rsidRPr="00045E20" w:rsidRDefault="00DE7F88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>
        <w:rPr>
          <w:noProof/>
          <w:lang w:eastAsia="sk-SK"/>
        </w:rPr>
        <w:drawing>
          <wp:anchor distT="0" distB="0" distL="114300" distR="114300" simplePos="0" relativeHeight="251668480" behindDoc="1" locked="0" layoutInCell="1" allowOverlap="1" wp14:anchorId="7D006978" wp14:editId="13DB29B7">
            <wp:simplePos x="0" y="0"/>
            <wp:positionH relativeFrom="column">
              <wp:posOffset>4073525</wp:posOffset>
            </wp:positionH>
            <wp:positionV relativeFrom="paragraph">
              <wp:posOffset>38735</wp:posOffset>
            </wp:positionV>
            <wp:extent cx="1038860" cy="208280"/>
            <wp:effectExtent l="0" t="0" r="8890" b="1270"/>
            <wp:wrapNone/>
            <wp:docPr id="13" name="Obrázok 13" descr="EVENTLAND - top events and things to do near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ENTLAND - top events and things to do near m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B8D">
        <w:rPr>
          <w:rFonts w:ascii="Arial" w:eastAsia="Times New Roman" w:hAnsi="Arial" w:cs="Arial"/>
          <w:b/>
          <w:noProof/>
          <w:color w:val="1F497D" w:themeColor="text2"/>
          <w:sz w:val="16"/>
          <w:szCs w:val="16"/>
          <w:lang w:eastAsia="sk-SK"/>
        </w:rPr>
        <w:drawing>
          <wp:anchor distT="0" distB="0" distL="114300" distR="114300" simplePos="0" relativeHeight="251665408" behindDoc="1" locked="0" layoutInCell="1" allowOverlap="1" wp14:anchorId="548101EB" wp14:editId="74338283">
            <wp:simplePos x="0" y="0"/>
            <wp:positionH relativeFrom="column">
              <wp:posOffset>1863725</wp:posOffset>
            </wp:positionH>
            <wp:positionV relativeFrom="paragraph">
              <wp:posOffset>29210</wp:posOffset>
            </wp:positionV>
            <wp:extent cx="838200" cy="220980"/>
            <wp:effectExtent l="0" t="0" r="0" b="762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life-logo-5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B8D" w:rsidRPr="00045E20">
        <w:rPr>
          <w:rFonts w:ascii="Arial" w:eastAsia="Times New Roman" w:hAnsi="Arial" w:cs="Arial"/>
          <w:b/>
          <w:noProof/>
          <w:color w:val="15181C"/>
          <w:sz w:val="16"/>
          <w:szCs w:val="16"/>
          <w:lang w:eastAsia="sk-SK"/>
        </w:rPr>
        <w:drawing>
          <wp:inline distT="0" distB="0" distL="0" distR="0" wp14:anchorId="7722DC3D" wp14:editId="0F680BB8">
            <wp:extent cx="583164" cy="266700"/>
            <wp:effectExtent l="0" t="0" r="762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ba-logo-farba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316" cy="268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F88">
        <w:rPr>
          <w:noProof/>
          <w:lang w:eastAsia="sk-SK"/>
        </w:rPr>
        <w:t xml:space="preserve"> </w:t>
      </w:r>
    </w:p>
    <w:p w:rsidR="001B18FE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</w:p>
    <w:p w:rsidR="001B18FE" w:rsidRPr="00045E20" w:rsidRDefault="001B18FE" w:rsidP="001B18FE">
      <w:pPr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sectPr w:rsidR="001B18FE" w:rsidRPr="00045E20" w:rsidSect="000E7E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76589" w:rsidRPr="00045E20" w:rsidRDefault="00D76589" w:rsidP="00D76589">
      <w:pPr>
        <w:jc w:val="both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lastRenderedPageBreak/>
        <w:t>Kontakt:</w:t>
      </w:r>
    </w:p>
    <w:p w:rsidR="00D76589" w:rsidRPr="00045E20" w:rsidRDefault="00D76589" w:rsidP="00D76589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proofErr w:type="spellStart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tel</w:t>
      </w:r>
      <w:proofErr w:type="spellEnd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: 033/643 34 89</w:t>
      </w:r>
    </w:p>
    <w:p w:rsidR="00D76589" w:rsidRPr="00045E20" w:rsidRDefault="00D76589" w:rsidP="00D76589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e-mail: moska@moska.sk</w:t>
      </w:r>
    </w:p>
    <w:p w:rsidR="00EA5B67" w:rsidRPr="00045E20" w:rsidRDefault="00327C72" w:rsidP="00D76589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hyperlink r:id="rId26" w:history="1">
        <w:r w:rsidR="009F5168" w:rsidRPr="00045E20">
          <w:rPr>
            <w:rStyle w:val="Hypertextovprepojenie"/>
            <w:rFonts w:ascii="Arial" w:eastAsia="Times New Roman" w:hAnsi="Arial" w:cs="Arial"/>
            <w:sz w:val="16"/>
            <w:szCs w:val="16"/>
            <w:lang w:eastAsia="sk-SK"/>
          </w:rPr>
          <w:t>www.moska.sk</w:t>
        </w:r>
      </w:hyperlink>
      <w:r w:rsidR="009F5168"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 xml:space="preserve"> </w:t>
      </w:r>
    </w:p>
    <w:p w:rsidR="009F5168" w:rsidRPr="00045E20" w:rsidRDefault="00277B39" w:rsidP="009F5168">
      <w:pPr>
        <w:jc w:val="both"/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lastRenderedPageBreak/>
        <w:t>Kontakt na organizátora</w:t>
      </w:r>
      <w:r w:rsidR="009F5168" w:rsidRPr="00045E20">
        <w:rPr>
          <w:rFonts w:ascii="Arial" w:eastAsia="Times New Roman" w:hAnsi="Arial" w:cs="Arial"/>
          <w:b/>
          <w:color w:val="15181C"/>
          <w:sz w:val="16"/>
          <w:szCs w:val="16"/>
          <w:lang w:eastAsia="sk-SK"/>
        </w:rPr>
        <w:t>:</w:t>
      </w:r>
    </w:p>
    <w:p w:rsidR="009F5168" w:rsidRPr="00045E20" w:rsidRDefault="009F5168" w:rsidP="009F5168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 xml:space="preserve">Ján </w:t>
      </w:r>
      <w:proofErr w:type="spellStart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Honza</w:t>
      </w:r>
      <w:proofErr w:type="spellEnd"/>
    </w:p>
    <w:p w:rsidR="009F5168" w:rsidRPr="00045E20" w:rsidRDefault="009F5168" w:rsidP="009F5168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proofErr w:type="spellStart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tel</w:t>
      </w:r>
      <w:proofErr w:type="spellEnd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: 0905 777 968</w:t>
      </w:r>
    </w:p>
    <w:p w:rsidR="009F5168" w:rsidRPr="00045E20" w:rsidRDefault="009F5168" w:rsidP="009F5168">
      <w:pPr>
        <w:jc w:val="both"/>
        <w:rPr>
          <w:rFonts w:ascii="Arial" w:eastAsia="Times New Roman" w:hAnsi="Arial" w:cs="Arial"/>
          <w:color w:val="15181C"/>
          <w:sz w:val="16"/>
          <w:szCs w:val="16"/>
          <w:lang w:val="de-DE" w:eastAsia="sk-SK"/>
        </w:rPr>
      </w:pPr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 xml:space="preserve">e-mail: </w:t>
      </w:r>
      <w:proofErr w:type="spellStart"/>
      <w:r w:rsidRPr="00045E20">
        <w:rPr>
          <w:rFonts w:ascii="Arial" w:eastAsia="Times New Roman" w:hAnsi="Arial" w:cs="Arial"/>
          <w:color w:val="15181C"/>
          <w:sz w:val="16"/>
          <w:szCs w:val="16"/>
          <w:lang w:eastAsia="sk-SK"/>
        </w:rPr>
        <w:t>honza</w:t>
      </w:r>
      <w:proofErr w:type="spellEnd"/>
      <w:r w:rsidRPr="00045E20">
        <w:rPr>
          <w:rFonts w:ascii="Arial" w:eastAsia="Times New Roman" w:hAnsi="Arial" w:cs="Arial"/>
          <w:color w:val="15181C"/>
          <w:sz w:val="16"/>
          <w:szCs w:val="16"/>
          <w:lang w:val="de-DE" w:eastAsia="sk-SK"/>
        </w:rPr>
        <w:t>@moska.sk</w:t>
      </w:r>
    </w:p>
    <w:p w:rsidR="00EA5B67" w:rsidRPr="00045E20" w:rsidRDefault="00EA5B67" w:rsidP="00D76589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  <w:sectPr w:rsidR="00EA5B67" w:rsidRPr="00045E20" w:rsidSect="00EA5B6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76589" w:rsidRPr="00045E20" w:rsidRDefault="00327C72" w:rsidP="00D76589">
      <w:pPr>
        <w:jc w:val="both"/>
        <w:rPr>
          <w:rFonts w:ascii="Arial" w:eastAsia="Times New Roman" w:hAnsi="Arial" w:cs="Arial"/>
          <w:color w:val="15181C"/>
          <w:sz w:val="16"/>
          <w:szCs w:val="16"/>
          <w:lang w:eastAsia="sk-SK"/>
        </w:rPr>
      </w:pPr>
      <w:hyperlink r:id="rId27" w:history="1">
        <w:r w:rsidR="0094777D" w:rsidRPr="00045E20">
          <w:rPr>
            <w:rStyle w:val="Hypertextovprepojenie"/>
            <w:rFonts w:ascii="Arial" w:eastAsia="Times New Roman" w:hAnsi="Arial" w:cs="Arial"/>
            <w:sz w:val="16"/>
            <w:szCs w:val="16"/>
            <w:lang w:eastAsia="sk-SK"/>
          </w:rPr>
          <w:t>www.facebook.com/Moska.sk</w:t>
        </w:r>
      </w:hyperlink>
    </w:p>
    <w:sectPr w:rsidR="00D76589" w:rsidRPr="00045E20" w:rsidSect="00EA5B6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15327"/>
    <w:multiLevelType w:val="hybridMultilevel"/>
    <w:tmpl w:val="6CDA3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BC4"/>
    <w:multiLevelType w:val="hybridMultilevel"/>
    <w:tmpl w:val="2A7E70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2A47A7"/>
    <w:multiLevelType w:val="hybridMultilevel"/>
    <w:tmpl w:val="116817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4E0E77"/>
    <w:multiLevelType w:val="hybridMultilevel"/>
    <w:tmpl w:val="508C6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F563D1"/>
    <w:multiLevelType w:val="hybridMultilevel"/>
    <w:tmpl w:val="4E1A93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82FF6"/>
    <w:multiLevelType w:val="hybridMultilevel"/>
    <w:tmpl w:val="763EB0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063"/>
    <w:rsid w:val="00000D1E"/>
    <w:rsid w:val="00024509"/>
    <w:rsid w:val="0004545B"/>
    <w:rsid w:val="00045E20"/>
    <w:rsid w:val="000533B1"/>
    <w:rsid w:val="000920AB"/>
    <w:rsid w:val="000974D2"/>
    <w:rsid w:val="000E7E42"/>
    <w:rsid w:val="001233BF"/>
    <w:rsid w:val="00177592"/>
    <w:rsid w:val="00196FEE"/>
    <w:rsid w:val="001A5B31"/>
    <w:rsid w:val="001B18FE"/>
    <w:rsid w:val="001C22F3"/>
    <w:rsid w:val="001C3E07"/>
    <w:rsid w:val="001E7967"/>
    <w:rsid w:val="00210EA8"/>
    <w:rsid w:val="00277B39"/>
    <w:rsid w:val="002A4238"/>
    <w:rsid w:val="002D0F8F"/>
    <w:rsid w:val="00324F86"/>
    <w:rsid w:val="00327C72"/>
    <w:rsid w:val="00395D3C"/>
    <w:rsid w:val="003E45E8"/>
    <w:rsid w:val="003F7E8A"/>
    <w:rsid w:val="004009F2"/>
    <w:rsid w:val="00417E6F"/>
    <w:rsid w:val="004213D3"/>
    <w:rsid w:val="00432AAA"/>
    <w:rsid w:val="0048256F"/>
    <w:rsid w:val="004B1B8D"/>
    <w:rsid w:val="004C2C1E"/>
    <w:rsid w:val="004F268B"/>
    <w:rsid w:val="00531797"/>
    <w:rsid w:val="005363A2"/>
    <w:rsid w:val="00561789"/>
    <w:rsid w:val="005801C9"/>
    <w:rsid w:val="00582871"/>
    <w:rsid w:val="005A4C6B"/>
    <w:rsid w:val="005B15EB"/>
    <w:rsid w:val="005C0063"/>
    <w:rsid w:val="005C7BCD"/>
    <w:rsid w:val="005F43FB"/>
    <w:rsid w:val="006151A7"/>
    <w:rsid w:val="00637D3D"/>
    <w:rsid w:val="006421A7"/>
    <w:rsid w:val="006545BD"/>
    <w:rsid w:val="00685704"/>
    <w:rsid w:val="006A0D7C"/>
    <w:rsid w:val="006A6288"/>
    <w:rsid w:val="007025E5"/>
    <w:rsid w:val="00724E0B"/>
    <w:rsid w:val="00737B0A"/>
    <w:rsid w:val="00773A94"/>
    <w:rsid w:val="007B23EF"/>
    <w:rsid w:val="00840D64"/>
    <w:rsid w:val="0085696A"/>
    <w:rsid w:val="0089289A"/>
    <w:rsid w:val="008C1E5D"/>
    <w:rsid w:val="008C2BC6"/>
    <w:rsid w:val="008C5D03"/>
    <w:rsid w:val="008F72F7"/>
    <w:rsid w:val="008F7ABF"/>
    <w:rsid w:val="009209C7"/>
    <w:rsid w:val="0094777D"/>
    <w:rsid w:val="00961348"/>
    <w:rsid w:val="00962172"/>
    <w:rsid w:val="00996972"/>
    <w:rsid w:val="009E577C"/>
    <w:rsid w:val="009F5168"/>
    <w:rsid w:val="00A06304"/>
    <w:rsid w:val="00A13DDF"/>
    <w:rsid w:val="00A26935"/>
    <w:rsid w:val="00A3794D"/>
    <w:rsid w:val="00A379F7"/>
    <w:rsid w:val="00A51CE9"/>
    <w:rsid w:val="00A80D86"/>
    <w:rsid w:val="00A81400"/>
    <w:rsid w:val="00A95E15"/>
    <w:rsid w:val="00AB3329"/>
    <w:rsid w:val="00B2336C"/>
    <w:rsid w:val="00B307AA"/>
    <w:rsid w:val="00B54F11"/>
    <w:rsid w:val="00B5669D"/>
    <w:rsid w:val="00B76126"/>
    <w:rsid w:val="00BA3F97"/>
    <w:rsid w:val="00BC0AA3"/>
    <w:rsid w:val="00BC1F5B"/>
    <w:rsid w:val="00BD15A8"/>
    <w:rsid w:val="00BE791E"/>
    <w:rsid w:val="00C14FF6"/>
    <w:rsid w:val="00C21A7A"/>
    <w:rsid w:val="00C52D8E"/>
    <w:rsid w:val="00C53B46"/>
    <w:rsid w:val="00C7051B"/>
    <w:rsid w:val="00C97138"/>
    <w:rsid w:val="00CD0BB0"/>
    <w:rsid w:val="00CF7AA6"/>
    <w:rsid w:val="00D76589"/>
    <w:rsid w:val="00DD6413"/>
    <w:rsid w:val="00DE496D"/>
    <w:rsid w:val="00DE7F88"/>
    <w:rsid w:val="00DF4391"/>
    <w:rsid w:val="00E265A0"/>
    <w:rsid w:val="00E3137B"/>
    <w:rsid w:val="00E52541"/>
    <w:rsid w:val="00E73272"/>
    <w:rsid w:val="00E73B02"/>
    <w:rsid w:val="00E80594"/>
    <w:rsid w:val="00EA5B67"/>
    <w:rsid w:val="00ED7907"/>
    <w:rsid w:val="00ED7E05"/>
    <w:rsid w:val="00EE0F81"/>
    <w:rsid w:val="00EE5410"/>
    <w:rsid w:val="00F76C82"/>
    <w:rsid w:val="00F9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0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009F2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C7B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C00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4009F2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5C7BC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10E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ka.sk/podujatia/den-otvorenych-atelierov-2020/" TargetMode="External"/><Relationship Id="rId13" Type="http://schemas.openxmlformats.org/officeDocument/2006/relationships/hyperlink" Target="http://www.facebook.com/Moska.sk" TargetMode="External"/><Relationship Id="rId18" Type="http://schemas.openxmlformats.org/officeDocument/2006/relationships/image" Target="media/image6.png"/><Relationship Id="rId26" Type="http://schemas.openxmlformats.org/officeDocument/2006/relationships/hyperlink" Target="http://www.moska.sk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7" Type="http://schemas.openxmlformats.org/officeDocument/2006/relationships/hyperlink" Target="https://www.fpu.sk/sk/" TargetMode="External"/><Relationship Id="rId12" Type="http://schemas.openxmlformats.org/officeDocument/2006/relationships/hyperlink" Target="http://www.vimeo.com/moskamodra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youtube.com" TargetMode="External"/><Relationship Id="rId24" Type="http://schemas.openxmlformats.org/officeDocument/2006/relationships/image" Target="media/image12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s://www.facebook.com/events/348247559879270/" TargetMode="External"/><Relationship Id="rId19" Type="http://schemas.openxmlformats.org/officeDocument/2006/relationships/image" Target="media/image7.jpg"/><Relationship Id="rId4" Type="http://schemas.openxmlformats.org/officeDocument/2006/relationships/settings" Target="settings.xml"/><Relationship Id="rId9" Type="http://schemas.openxmlformats.org/officeDocument/2006/relationships/hyperlink" Target="http://www.facebook.com/Moska.sk" TargetMode="External"/><Relationship Id="rId14" Type="http://schemas.openxmlformats.org/officeDocument/2006/relationships/image" Target="media/image2.jpg"/><Relationship Id="rId22" Type="http://schemas.openxmlformats.org/officeDocument/2006/relationships/image" Target="media/image10.png"/><Relationship Id="rId27" Type="http://schemas.openxmlformats.org/officeDocument/2006/relationships/hyperlink" Target="http://www.facebook.com/Mos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716</Words>
  <Characters>4082</Characters>
  <Application>Microsoft Office Word</Application>
  <DocSecurity>0</DocSecurity>
  <Lines>34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</dc:creator>
  <cp:lastModifiedBy>Moska2</cp:lastModifiedBy>
  <cp:revision>12</cp:revision>
  <cp:lastPrinted>2020-09-18T07:31:00Z</cp:lastPrinted>
  <dcterms:created xsi:type="dcterms:W3CDTF">2020-09-17T10:07:00Z</dcterms:created>
  <dcterms:modified xsi:type="dcterms:W3CDTF">2020-09-18T07:31:00Z</dcterms:modified>
</cp:coreProperties>
</file>