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E0" w:rsidRPr="008758E0" w:rsidRDefault="008758E0" w:rsidP="008758E0">
      <w:pPr>
        <w:spacing w:line="360" w:lineRule="auto"/>
        <w:rPr>
          <w:rFonts w:ascii="Georgia" w:hAnsi="Georgia" w:cs="Calibri"/>
          <w:b/>
          <w:sz w:val="24"/>
          <w:szCs w:val="24"/>
        </w:rPr>
      </w:pPr>
      <w:r w:rsidRPr="008758E0">
        <w:rPr>
          <w:rFonts w:ascii="Georgia" w:hAnsi="Georgia" w:cs="Calibri"/>
          <w:b/>
          <w:sz w:val="24"/>
          <w:szCs w:val="24"/>
        </w:rPr>
        <w:t>La Biennale di Venezia // architektúra // prihláška projektu</w:t>
      </w:r>
    </w:p>
    <w:p w:rsidR="008758E0" w:rsidRPr="008758E0" w:rsidRDefault="008758E0" w:rsidP="008758E0">
      <w:pPr>
        <w:rPr>
          <w:rFonts w:ascii="Georgia" w:hAnsi="Georgia" w:cs="Calibri"/>
        </w:rPr>
      </w:pPr>
    </w:p>
    <w:p w:rsidR="008758E0" w:rsidRPr="008758E0" w:rsidRDefault="008758E0" w:rsidP="008A01F6">
      <w:pPr>
        <w:spacing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 xml:space="preserve">Názov projektu: </w:t>
      </w:r>
    </w:p>
    <w:p w:rsidR="008758E0" w:rsidRPr="008758E0" w:rsidRDefault="008758E0" w:rsidP="008A01F6">
      <w:pPr>
        <w:spacing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Autori projektu:</w:t>
      </w:r>
    </w:p>
    <w:p w:rsidR="008758E0" w:rsidRPr="008758E0" w:rsidRDefault="008758E0" w:rsidP="008A01F6">
      <w:pPr>
        <w:spacing w:after="400"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*Participujúci architekti:</w:t>
      </w:r>
    </w:p>
    <w:p w:rsidR="008758E0" w:rsidRPr="008758E0" w:rsidRDefault="008758E0" w:rsidP="008A01F6">
      <w:pPr>
        <w:spacing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*Kurátor projektu:</w:t>
      </w:r>
      <w:bookmarkStart w:id="0" w:name="_GoBack"/>
      <w:bookmarkEnd w:id="0"/>
    </w:p>
    <w:p w:rsidR="008758E0" w:rsidRPr="008758E0" w:rsidRDefault="008758E0" w:rsidP="008A01F6">
      <w:pPr>
        <w:spacing w:after="400"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*Ďalšie spolupracujúce osoby:</w:t>
      </w:r>
    </w:p>
    <w:p w:rsidR="008A01F6" w:rsidRDefault="008758E0" w:rsidP="008A01F6">
      <w:pPr>
        <w:spacing w:after="120"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Kontaktná osoba / Predkladateľ projektu</w:t>
      </w:r>
      <w:r w:rsidR="008A01F6">
        <w:rPr>
          <w:rFonts w:ascii="Georgia" w:hAnsi="Georgia" w:cs="Calibri"/>
          <w:sz w:val="20"/>
          <w:szCs w:val="20"/>
        </w:rPr>
        <w:t>:</w:t>
      </w:r>
    </w:p>
    <w:p w:rsidR="008A01F6" w:rsidRDefault="008A01F6" w:rsidP="008A01F6">
      <w:pPr>
        <w:spacing w:after="120" w:line="312" w:lineRule="auto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Telefón:</w:t>
      </w:r>
    </w:p>
    <w:p w:rsidR="008758E0" w:rsidRPr="008758E0" w:rsidRDefault="008A01F6" w:rsidP="008A01F6">
      <w:pPr>
        <w:spacing w:after="400" w:line="312" w:lineRule="auto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E</w:t>
      </w:r>
      <w:r w:rsidR="008758E0" w:rsidRPr="008758E0">
        <w:rPr>
          <w:rFonts w:ascii="Georgia" w:hAnsi="Georgia" w:cs="Calibri"/>
          <w:sz w:val="20"/>
          <w:szCs w:val="20"/>
        </w:rPr>
        <w:t xml:space="preserve">-mail: </w:t>
      </w:r>
    </w:p>
    <w:p w:rsidR="008758E0" w:rsidRPr="008758E0" w:rsidRDefault="008758E0" w:rsidP="00912C98">
      <w:pPr>
        <w:spacing w:before="240" w:after="240"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Stručná charakteristika projektu:</w:t>
      </w:r>
    </w:p>
    <w:p w:rsidR="008758E0" w:rsidRP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P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P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A01F6" w:rsidRPr="008758E0" w:rsidRDefault="008A01F6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912C98" w:rsidRPr="008758E0" w:rsidRDefault="00912C98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P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 xml:space="preserve">Podpisom prihlášky sa autori projektu zaväzujú, že vzali na vedomie podmienky súťaže a zároveň udelili SNG licenciu na prezentáciu projektu v rozsahu propagácie súťaže, bienále a v súlade s jej odbornými činnosťami. </w:t>
      </w:r>
    </w:p>
    <w:p w:rsidR="008758E0" w:rsidRPr="008758E0" w:rsidRDefault="008758E0" w:rsidP="008758E0">
      <w:pPr>
        <w:spacing w:line="312" w:lineRule="auto"/>
        <w:rPr>
          <w:rFonts w:ascii="Georgia" w:hAnsi="Georgia" w:cs="Calibri"/>
          <w:sz w:val="20"/>
          <w:szCs w:val="20"/>
        </w:rPr>
      </w:pPr>
    </w:p>
    <w:p w:rsidR="008758E0" w:rsidRPr="008758E0" w:rsidRDefault="00912C98" w:rsidP="00912C98">
      <w:pPr>
        <w:spacing w:after="360" w:line="312" w:lineRule="auto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M</w:t>
      </w:r>
      <w:r w:rsidR="008758E0" w:rsidRPr="008758E0">
        <w:rPr>
          <w:rFonts w:ascii="Georgia" w:hAnsi="Georgia" w:cs="Calibri"/>
          <w:sz w:val="20"/>
          <w:szCs w:val="20"/>
        </w:rPr>
        <w:t>eno:                                                                                                          Podpis:</w:t>
      </w:r>
    </w:p>
    <w:p w:rsidR="008758E0" w:rsidRDefault="008758E0" w:rsidP="008A01F6">
      <w:pPr>
        <w:spacing w:after="600" w:line="312" w:lineRule="auto"/>
        <w:rPr>
          <w:rFonts w:ascii="Georgia" w:hAnsi="Georgia" w:cs="Calibri"/>
          <w:sz w:val="20"/>
          <w:szCs w:val="20"/>
        </w:rPr>
      </w:pPr>
      <w:r w:rsidRPr="008758E0">
        <w:rPr>
          <w:rFonts w:ascii="Georgia" w:hAnsi="Georgia" w:cs="Calibri"/>
          <w:sz w:val="20"/>
          <w:szCs w:val="20"/>
        </w:rPr>
        <w:t>- - - - - - - - - - - - - - - -</w:t>
      </w:r>
      <w:r w:rsidR="00912C98">
        <w:rPr>
          <w:rFonts w:ascii="Georgia" w:hAnsi="Georgia" w:cs="Calibri"/>
          <w:sz w:val="20"/>
          <w:szCs w:val="20"/>
        </w:rPr>
        <w:t xml:space="preserve"> </w:t>
      </w:r>
      <w:r w:rsidR="00912C98" w:rsidRPr="008758E0">
        <w:rPr>
          <w:rFonts w:ascii="Georgia" w:hAnsi="Georgia" w:cs="Calibri"/>
          <w:sz w:val="20"/>
          <w:szCs w:val="20"/>
        </w:rPr>
        <w:t>- - - - - -</w:t>
      </w:r>
      <w:r w:rsidRPr="008758E0">
        <w:rPr>
          <w:rFonts w:ascii="Georgia" w:hAnsi="Georgia" w:cs="Calibri"/>
          <w:sz w:val="20"/>
          <w:szCs w:val="20"/>
        </w:rPr>
        <w:tab/>
      </w:r>
      <w:r w:rsidRPr="008758E0">
        <w:rPr>
          <w:rFonts w:ascii="Georgia" w:hAnsi="Georgia" w:cs="Calibri"/>
          <w:sz w:val="20"/>
          <w:szCs w:val="20"/>
        </w:rPr>
        <w:tab/>
      </w:r>
      <w:r w:rsidRPr="008758E0">
        <w:rPr>
          <w:rFonts w:ascii="Georgia" w:hAnsi="Georgia" w:cs="Calibri"/>
          <w:sz w:val="20"/>
          <w:szCs w:val="20"/>
        </w:rPr>
        <w:tab/>
      </w:r>
      <w:r w:rsidRPr="008758E0">
        <w:rPr>
          <w:rFonts w:ascii="Georgia" w:hAnsi="Georgia" w:cs="Calibri"/>
          <w:sz w:val="20"/>
          <w:szCs w:val="20"/>
        </w:rPr>
        <w:tab/>
      </w:r>
      <w:r w:rsidR="008A01F6">
        <w:rPr>
          <w:rFonts w:ascii="Georgia" w:hAnsi="Georgia" w:cs="Calibri"/>
          <w:sz w:val="20"/>
          <w:szCs w:val="20"/>
        </w:rPr>
        <w:t xml:space="preserve">             </w:t>
      </w:r>
      <w:r w:rsidR="00912C98" w:rsidRPr="008758E0">
        <w:rPr>
          <w:rFonts w:ascii="Georgia" w:hAnsi="Georgia" w:cs="Calibri"/>
          <w:sz w:val="20"/>
          <w:szCs w:val="20"/>
        </w:rPr>
        <w:t>- - - - - -</w:t>
      </w:r>
      <w:r w:rsidR="00912C98">
        <w:rPr>
          <w:rFonts w:ascii="Georgia" w:hAnsi="Georgia" w:cs="Calibri"/>
          <w:sz w:val="20"/>
          <w:szCs w:val="20"/>
        </w:rPr>
        <w:t xml:space="preserve"> </w:t>
      </w:r>
      <w:r w:rsidRPr="008758E0">
        <w:rPr>
          <w:rFonts w:ascii="Georgia" w:hAnsi="Georgia" w:cs="Calibri"/>
          <w:sz w:val="20"/>
          <w:szCs w:val="20"/>
        </w:rPr>
        <w:t xml:space="preserve">- - - - - - - - - - - - - - - - </w:t>
      </w:r>
      <w:r w:rsidR="008A01F6">
        <w:rPr>
          <w:rFonts w:ascii="Georgia" w:hAnsi="Georgia" w:cs="Calibri"/>
          <w:sz w:val="20"/>
          <w:szCs w:val="20"/>
        </w:rPr>
        <w:t xml:space="preserve">- </w:t>
      </w:r>
    </w:p>
    <w:p w:rsidR="00323757" w:rsidRPr="008758E0" w:rsidRDefault="007D444D" w:rsidP="00912C98">
      <w:pPr>
        <w:spacing w:line="360" w:lineRule="auto"/>
        <w:rPr>
          <w:rFonts w:ascii="Georgia" w:hAnsi="Georgia" w:cs="Georgia"/>
          <w:color w:val="000000" w:themeColor="text1"/>
          <w:sz w:val="20"/>
          <w:szCs w:val="20"/>
        </w:rPr>
      </w:pPr>
      <w:r>
        <w:rPr>
          <w:rFonts w:ascii="Georgia" w:hAnsi="Georgia" w:cs="Calibri"/>
          <w:i/>
          <w:sz w:val="18"/>
          <w:szCs w:val="18"/>
        </w:rPr>
        <w:t xml:space="preserve">* </w:t>
      </w:r>
      <w:r w:rsidRPr="00455EEA">
        <w:rPr>
          <w:rFonts w:ascii="Georgia" w:hAnsi="Georgia" w:cs="Calibri"/>
          <w:i/>
          <w:color w:val="000000" w:themeColor="text1"/>
          <w:sz w:val="18"/>
          <w:szCs w:val="18"/>
        </w:rPr>
        <w:t>vypĺňajte len,</w:t>
      </w:r>
      <w:r w:rsidR="008758E0" w:rsidRPr="00455EEA">
        <w:rPr>
          <w:rFonts w:ascii="Georgia" w:hAnsi="Georgia" w:cs="Calibri"/>
          <w:i/>
          <w:color w:val="000000" w:themeColor="text1"/>
          <w:sz w:val="18"/>
          <w:szCs w:val="18"/>
        </w:rPr>
        <w:t xml:space="preserve"> </w:t>
      </w:r>
      <w:r w:rsidR="008758E0" w:rsidRPr="008758E0">
        <w:rPr>
          <w:rFonts w:ascii="Georgia" w:hAnsi="Georgia" w:cs="Calibri"/>
          <w:i/>
          <w:sz w:val="18"/>
          <w:szCs w:val="18"/>
        </w:rPr>
        <w:t>ak na projekte participujú</w:t>
      </w:r>
    </w:p>
    <w:sectPr w:rsidR="00323757" w:rsidRPr="008758E0" w:rsidSect="00750B69">
      <w:headerReference w:type="default" r:id="rId9"/>
      <w:footerReference w:type="default" r:id="rId10"/>
      <w:pgSz w:w="11900" w:h="16840"/>
      <w:pgMar w:top="1673" w:right="1418" w:bottom="1985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F9" w:rsidRDefault="00F71BF9" w:rsidP="004A02E3">
      <w:r>
        <w:separator/>
      </w:r>
    </w:p>
  </w:endnote>
  <w:endnote w:type="continuationSeparator" w:id="0">
    <w:p w:rsidR="00F71BF9" w:rsidRDefault="00F71BF9" w:rsidP="004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A9" w:rsidRDefault="007518DB" w:rsidP="00A32789">
    <w:pPr>
      <w:tabs>
        <w:tab w:val="left" w:pos="-567"/>
        <w:tab w:val="center" w:pos="4536"/>
        <w:tab w:val="right" w:pos="9072"/>
      </w:tabs>
      <w:autoSpaceDE w:val="0"/>
      <w:spacing w:line="240" w:lineRule="auto"/>
      <w:ind w:left="-567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noProof/>
        <w:szCs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E21D2F" wp14:editId="4C86563C">
              <wp:simplePos x="0" y="0"/>
              <wp:positionH relativeFrom="column">
                <wp:posOffset>-511175</wp:posOffset>
              </wp:positionH>
              <wp:positionV relativeFrom="paragraph">
                <wp:posOffset>-448531</wp:posOffset>
              </wp:positionV>
              <wp:extent cx="4064000" cy="711200"/>
              <wp:effectExtent l="0" t="0" r="0" b="0"/>
              <wp:wrapNone/>
              <wp:docPr id="1" name="Blok tex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8DB" w:rsidRPr="007E2208" w:rsidRDefault="007518DB" w:rsidP="007518DB">
                          <w:pPr>
                            <w:tabs>
                              <w:tab w:val="left" w:pos="-567"/>
                              <w:tab w:val="center" w:pos="4536"/>
                              <w:tab w:val="right" w:pos="9072"/>
                            </w:tabs>
                            <w:autoSpaceDE w:val="0"/>
                            <w:spacing w:after="0" w:line="312" w:lineRule="auto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 w:rsidRPr="007E2208">
                            <w:rPr>
                              <w:rFonts w:cs="Arial"/>
                              <w:b/>
                              <w:sz w:val="16"/>
                              <w:szCs w:val="18"/>
                            </w:rPr>
                            <w:t>Slovenská národná galéria</w:t>
                          </w:r>
                          <w:r w:rsidRPr="007E2208">
                            <w:rPr>
                              <w:rFonts w:cs="Arial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  <w:p w:rsidR="007518DB" w:rsidRPr="007E2208" w:rsidRDefault="007518DB" w:rsidP="007518DB">
                          <w:pPr>
                            <w:tabs>
                              <w:tab w:val="left" w:pos="-567"/>
                              <w:tab w:val="center" w:pos="4536"/>
                              <w:tab w:val="right" w:pos="9072"/>
                            </w:tabs>
                            <w:autoSpaceDE w:val="0"/>
                            <w:spacing w:after="0" w:line="312" w:lineRule="auto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 w:rsidRPr="007E2208">
                            <w:rPr>
                              <w:rFonts w:cs="Arial"/>
                              <w:bCs/>
                              <w:sz w:val="16"/>
                              <w:szCs w:val="18"/>
                            </w:rPr>
                            <w:t>Riečna 1, 815 13 Bratislava, www.sng.sk</w:t>
                          </w:r>
                        </w:p>
                        <w:p w:rsidR="007518DB" w:rsidRPr="003C4F50" w:rsidRDefault="007518DB" w:rsidP="007518DB">
                          <w:pPr>
                            <w:tabs>
                              <w:tab w:val="left" w:pos="-567"/>
                              <w:tab w:val="center" w:pos="4536"/>
                              <w:tab w:val="right" w:pos="9072"/>
                            </w:tabs>
                            <w:autoSpaceDE w:val="0"/>
                            <w:spacing w:line="312" w:lineRule="auto"/>
                            <w:rPr>
                              <w:rFonts w:ascii="Times New Roman" w:hAnsi="Times New Roman" w:cs="Arial"/>
                              <w:sz w:val="16"/>
                              <w:szCs w:val="18"/>
                            </w:rPr>
                          </w:pPr>
                          <w:r w:rsidRPr="007E2208">
                            <w:rPr>
                              <w:rFonts w:cs="Arial"/>
                              <w:sz w:val="16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+</w:t>
                          </w:r>
                          <w:r w:rsidRPr="003C6809">
                            <w:rPr>
                              <w:rFonts w:cs="Arial"/>
                              <w:sz w:val="16"/>
                              <w:szCs w:val="16"/>
                            </w:rPr>
                            <w:t>421</w:t>
                          </w:r>
                          <w:r>
                            <w:rPr>
                              <w:rFonts w:ascii="Times New Roman" w:hAnsi="Times New Roman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2-20476111</w:t>
                          </w:r>
                        </w:p>
                        <w:p w:rsidR="007518DB" w:rsidRPr="007E2208" w:rsidRDefault="007518DB" w:rsidP="007518DB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1" o:spid="_x0000_s1028" type="#_x0000_t202" style="position:absolute;left:0;text-align:left;margin-left:-40.25pt;margin-top:-35.3pt;width:320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" filled="f" stroked="f">
              <v:textbox inset=",7.2pt,,7.2pt">
                <w:txbxContent>
                  <w:p w:rsidR="007518DB" w:rsidRPr="007E2208" w:rsidRDefault="007518DB" w:rsidP="007518DB">
                    <w:pPr>
                      <w:tabs>
                        <w:tab w:val="left" w:pos="-567"/>
                        <w:tab w:val="center" w:pos="4536"/>
                        <w:tab w:val="right" w:pos="9072"/>
                      </w:tabs>
                      <w:autoSpaceDE w:val="0"/>
                      <w:spacing w:after="0" w:line="312" w:lineRule="auto"/>
                      <w:rPr>
                        <w:rFonts w:cs="Arial"/>
                        <w:sz w:val="16"/>
                        <w:szCs w:val="18"/>
                      </w:rPr>
                    </w:pPr>
                    <w:r w:rsidRPr="007E2208">
                      <w:rPr>
                        <w:rFonts w:cs="Arial"/>
                        <w:b/>
                        <w:sz w:val="16"/>
                        <w:szCs w:val="18"/>
                      </w:rPr>
                      <w:t>Slovenská národná galéria</w:t>
                    </w:r>
                    <w:r w:rsidRPr="007E2208">
                      <w:rPr>
                        <w:rFonts w:cs="Arial"/>
                        <w:sz w:val="16"/>
                        <w:szCs w:val="18"/>
                      </w:rPr>
                      <w:t xml:space="preserve"> </w:t>
                    </w:r>
                  </w:p>
                  <w:p w:rsidR="007518DB" w:rsidRPr="007E2208" w:rsidRDefault="007518DB" w:rsidP="007518DB">
                    <w:pPr>
                      <w:tabs>
                        <w:tab w:val="left" w:pos="-567"/>
                        <w:tab w:val="center" w:pos="4536"/>
                        <w:tab w:val="right" w:pos="9072"/>
                      </w:tabs>
                      <w:autoSpaceDE w:val="0"/>
                      <w:spacing w:after="0" w:line="312" w:lineRule="auto"/>
                      <w:rPr>
                        <w:rFonts w:cs="Arial"/>
                        <w:sz w:val="16"/>
                        <w:szCs w:val="18"/>
                      </w:rPr>
                    </w:pPr>
                    <w:r w:rsidRPr="007E2208">
                      <w:rPr>
                        <w:rFonts w:cs="Arial"/>
                        <w:bCs/>
                        <w:sz w:val="16"/>
                        <w:szCs w:val="18"/>
                      </w:rPr>
                      <w:t>Riečna 1, 815 13 Bratislava, www.sng.sk</w:t>
                    </w:r>
                  </w:p>
                  <w:p w:rsidR="007518DB" w:rsidRPr="003C4F50" w:rsidRDefault="007518DB" w:rsidP="007518DB">
                    <w:pPr>
                      <w:tabs>
                        <w:tab w:val="left" w:pos="-567"/>
                        <w:tab w:val="center" w:pos="4536"/>
                        <w:tab w:val="right" w:pos="9072"/>
                      </w:tabs>
                      <w:autoSpaceDE w:val="0"/>
                      <w:spacing w:line="312" w:lineRule="auto"/>
                      <w:rPr>
                        <w:rFonts w:ascii="Times New Roman" w:hAnsi="Times New Roman" w:cs="Arial"/>
                        <w:sz w:val="16"/>
                        <w:szCs w:val="18"/>
                      </w:rPr>
                    </w:pPr>
                    <w:r w:rsidRPr="007E2208">
                      <w:rPr>
                        <w:rFonts w:cs="Arial"/>
                        <w:sz w:val="16"/>
                        <w:szCs w:val="18"/>
                      </w:rPr>
                      <w:t xml:space="preserve">tel.: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+</w:t>
                    </w:r>
                    <w:r w:rsidRPr="003C6809">
                      <w:rPr>
                        <w:rFonts w:cs="Arial"/>
                        <w:sz w:val="16"/>
                        <w:szCs w:val="16"/>
                      </w:rPr>
                      <w:t>421</w:t>
                    </w:r>
                    <w:r>
                      <w:rPr>
                        <w:rFonts w:ascii="Times New Roman" w:hAnsi="Times New Roman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2-20476111</w:t>
                    </w:r>
                  </w:p>
                  <w:p w:rsidR="007518DB" w:rsidRPr="007E2208" w:rsidRDefault="007518DB" w:rsidP="007518D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F9" w:rsidRDefault="00F71BF9" w:rsidP="004A02E3">
      <w:r>
        <w:separator/>
      </w:r>
    </w:p>
  </w:footnote>
  <w:footnote w:type="continuationSeparator" w:id="0">
    <w:p w:rsidR="00F71BF9" w:rsidRDefault="00F71BF9" w:rsidP="004A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A9" w:rsidRPr="00A32789" w:rsidRDefault="00E72AA9" w:rsidP="00A32789">
    <w:pPr>
      <w:tabs>
        <w:tab w:val="right" w:pos="8222"/>
      </w:tabs>
      <w:jc w:val="center"/>
      <w:rPr>
        <w:rFonts w:ascii="Georgia" w:hAnsi="Georgia"/>
        <w:sz w:val="28"/>
        <w:szCs w:val="2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74EC15" wp14:editId="0591AC30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909955" cy="800100"/>
              <wp:effectExtent l="0" t="0" r="4445" b="0"/>
              <wp:wrapThrough wrapText="bothSides">
                <wp:wrapPolygon edited="0">
                  <wp:start x="0" y="1543"/>
                  <wp:lineTo x="0" y="20057"/>
                  <wp:lineTo x="21253" y="20057"/>
                  <wp:lineTo x="21253" y="1543"/>
                  <wp:lineTo x="0" y="1543"/>
                </wp:wrapPolygon>
              </wp:wrapThrough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A9" w:rsidRPr="00595EAD" w:rsidRDefault="00E72AA9" w:rsidP="000A70DD">
                          <w:pPr>
                            <w:pStyle w:val="Hlavika"/>
                          </w:pPr>
                          <w:r w:rsidRPr="00595EAD">
                            <w:t>Slovenská národná</w:t>
                          </w:r>
                        </w:p>
                        <w:p w:rsidR="00E72AA9" w:rsidRPr="00BA3150" w:rsidRDefault="00E72AA9" w:rsidP="000A70DD">
                          <w:pPr>
                            <w:pStyle w:val="Hlavika"/>
                            <w:rPr>
                              <w:rFonts w:ascii="Times New Roman" w:hAnsi="Times New Roman"/>
                            </w:rPr>
                          </w:pPr>
                          <w:r w:rsidRPr="00595EAD"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5pt;margin-top:-23.8pt;width:71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" filled="f" stroked="f">
              <v:textbox inset=".5mm,7.2pt,.5mm,7.2pt">
                <w:txbxContent>
                  <w:p w:rsidR="00E72AA9" w:rsidRPr="00595EAD" w:rsidRDefault="00E72AA9" w:rsidP="000A70DD">
                    <w:pPr>
                      <w:pStyle w:val="Hlavika"/>
                    </w:pPr>
                    <w:r w:rsidRPr="00595EAD">
                      <w:t>Slovenská národná</w:t>
                    </w:r>
                  </w:p>
                  <w:p w:rsidR="00E72AA9" w:rsidRPr="00BA3150" w:rsidRDefault="00E72AA9" w:rsidP="000A70DD">
                    <w:pPr>
                      <w:pStyle w:val="Hlavika"/>
                      <w:rPr>
                        <w:rFonts w:ascii="Times New Roman" w:hAnsi="Times New Roman"/>
                      </w:rPr>
                    </w:pPr>
                    <w:r w:rsidRPr="00595EAD"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756A6" wp14:editId="2313F466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AA9" w:rsidRPr="00BA3150" w:rsidRDefault="00E72AA9" w:rsidP="004A02E3">
                          <w:pPr>
                            <w:pStyle w:val="Hlavika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45pt;margin-top:-23.8pt;width:62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" filled="f" stroked="f">
              <v:textbox inset=".5mm,7.2pt,.5mm,7.2pt">
                <w:txbxContent>
                  <w:p w:rsidR="00E72AA9" w:rsidRPr="00BA3150" w:rsidRDefault="00E72AA9" w:rsidP="004A02E3">
                    <w:pPr>
                      <w:pStyle w:val="Hlavika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4F93BB94" wp14:editId="71900464">
          <wp:simplePos x="0" y="0"/>
          <wp:positionH relativeFrom="column">
            <wp:posOffset>5600700</wp:posOffset>
          </wp:positionH>
          <wp:positionV relativeFrom="paragraph">
            <wp:posOffset>-106680</wp:posOffset>
          </wp:positionV>
          <wp:extent cx="287655" cy="287655"/>
          <wp:effectExtent l="0" t="0" r="0" b="0"/>
          <wp:wrapNone/>
          <wp:docPr id="4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AA9" w:rsidRDefault="00E72AA9">
    <w:pPr>
      <w:pStyle w:val="Hlavika"/>
      <w:rPr>
        <w:rFonts w:ascii="Times New Roman" w:hAnsi="Times New Roman"/>
      </w:rPr>
    </w:pPr>
  </w:p>
  <w:p w:rsidR="00E72AA9" w:rsidRPr="009F09C5" w:rsidRDefault="00E72AA9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0E8"/>
    <w:multiLevelType w:val="hybridMultilevel"/>
    <w:tmpl w:val="4274C5C0"/>
    <w:lvl w:ilvl="0" w:tplc="7B8AC18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440"/>
    <w:multiLevelType w:val="hybridMultilevel"/>
    <w:tmpl w:val="7764A798"/>
    <w:lvl w:ilvl="0" w:tplc="7ABCF92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2A"/>
    <w:rsid w:val="000258AA"/>
    <w:rsid w:val="00026952"/>
    <w:rsid w:val="00026AF1"/>
    <w:rsid w:val="000807D1"/>
    <w:rsid w:val="000966D0"/>
    <w:rsid w:val="000A70DD"/>
    <w:rsid w:val="000F253D"/>
    <w:rsid w:val="000F3685"/>
    <w:rsid w:val="001462FC"/>
    <w:rsid w:val="00171994"/>
    <w:rsid w:val="00173A35"/>
    <w:rsid w:val="001921B0"/>
    <w:rsid w:val="001B0737"/>
    <w:rsid w:val="001D60A2"/>
    <w:rsid w:val="001D6BC7"/>
    <w:rsid w:val="001E1F49"/>
    <w:rsid w:val="001E21C6"/>
    <w:rsid w:val="001F5B35"/>
    <w:rsid w:val="0024313D"/>
    <w:rsid w:val="002461EE"/>
    <w:rsid w:val="00251CA6"/>
    <w:rsid w:val="0027226A"/>
    <w:rsid w:val="00295B0C"/>
    <w:rsid w:val="002A4643"/>
    <w:rsid w:val="002C5788"/>
    <w:rsid w:val="002D0C28"/>
    <w:rsid w:val="002D32A8"/>
    <w:rsid w:val="00310E1F"/>
    <w:rsid w:val="0031102E"/>
    <w:rsid w:val="00316C39"/>
    <w:rsid w:val="00323757"/>
    <w:rsid w:val="00324D0F"/>
    <w:rsid w:val="00355BFB"/>
    <w:rsid w:val="00363F89"/>
    <w:rsid w:val="00376C2A"/>
    <w:rsid w:val="003779D6"/>
    <w:rsid w:val="003874C1"/>
    <w:rsid w:val="003A4F45"/>
    <w:rsid w:val="003E45CE"/>
    <w:rsid w:val="003E6EDB"/>
    <w:rsid w:val="004019C4"/>
    <w:rsid w:val="00407046"/>
    <w:rsid w:val="004107A6"/>
    <w:rsid w:val="00421B87"/>
    <w:rsid w:val="00432D75"/>
    <w:rsid w:val="00435662"/>
    <w:rsid w:val="00446A2F"/>
    <w:rsid w:val="00455EEA"/>
    <w:rsid w:val="00470D56"/>
    <w:rsid w:val="004A02E3"/>
    <w:rsid w:val="004B080F"/>
    <w:rsid w:val="004D1063"/>
    <w:rsid w:val="004F44C3"/>
    <w:rsid w:val="00520FE2"/>
    <w:rsid w:val="00523334"/>
    <w:rsid w:val="00555B29"/>
    <w:rsid w:val="00565312"/>
    <w:rsid w:val="00597D37"/>
    <w:rsid w:val="005A4118"/>
    <w:rsid w:val="005A4790"/>
    <w:rsid w:val="005B56A1"/>
    <w:rsid w:val="005D1352"/>
    <w:rsid w:val="0061147A"/>
    <w:rsid w:val="006139C1"/>
    <w:rsid w:val="00622718"/>
    <w:rsid w:val="0065310F"/>
    <w:rsid w:val="00657781"/>
    <w:rsid w:val="0066181D"/>
    <w:rsid w:val="00680BDD"/>
    <w:rsid w:val="00682D52"/>
    <w:rsid w:val="006930E3"/>
    <w:rsid w:val="006A59D0"/>
    <w:rsid w:val="006C0F83"/>
    <w:rsid w:val="0070682A"/>
    <w:rsid w:val="007328FB"/>
    <w:rsid w:val="00735928"/>
    <w:rsid w:val="00750B69"/>
    <w:rsid w:val="007518DB"/>
    <w:rsid w:val="00765CCF"/>
    <w:rsid w:val="00765F3C"/>
    <w:rsid w:val="00777D03"/>
    <w:rsid w:val="00783891"/>
    <w:rsid w:val="007D444D"/>
    <w:rsid w:val="007E7B4B"/>
    <w:rsid w:val="007F078D"/>
    <w:rsid w:val="007F5496"/>
    <w:rsid w:val="007F624A"/>
    <w:rsid w:val="00802E41"/>
    <w:rsid w:val="00806D50"/>
    <w:rsid w:val="00823D2A"/>
    <w:rsid w:val="008272D7"/>
    <w:rsid w:val="00847BA6"/>
    <w:rsid w:val="008526D8"/>
    <w:rsid w:val="008758E0"/>
    <w:rsid w:val="00894120"/>
    <w:rsid w:val="0089419D"/>
    <w:rsid w:val="008941DE"/>
    <w:rsid w:val="00897D6F"/>
    <w:rsid w:val="008A01F6"/>
    <w:rsid w:val="008A2512"/>
    <w:rsid w:val="008A6B55"/>
    <w:rsid w:val="008B25B6"/>
    <w:rsid w:val="008C3D71"/>
    <w:rsid w:val="008C603A"/>
    <w:rsid w:val="008D4165"/>
    <w:rsid w:val="008D6707"/>
    <w:rsid w:val="00912C98"/>
    <w:rsid w:val="00921A00"/>
    <w:rsid w:val="00930726"/>
    <w:rsid w:val="0094351B"/>
    <w:rsid w:val="009636A9"/>
    <w:rsid w:val="009814CA"/>
    <w:rsid w:val="00986A31"/>
    <w:rsid w:val="009879E1"/>
    <w:rsid w:val="009A022B"/>
    <w:rsid w:val="009C493C"/>
    <w:rsid w:val="009C6527"/>
    <w:rsid w:val="009E067F"/>
    <w:rsid w:val="009F09C5"/>
    <w:rsid w:val="009F78D4"/>
    <w:rsid w:val="00A11822"/>
    <w:rsid w:val="00A32789"/>
    <w:rsid w:val="00A3334C"/>
    <w:rsid w:val="00A4662A"/>
    <w:rsid w:val="00A51D11"/>
    <w:rsid w:val="00A572FD"/>
    <w:rsid w:val="00A606FE"/>
    <w:rsid w:val="00A62DFC"/>
    <w:rsid w:val="00A70226"/>
    <w:rsid w:val="00A770F7"/>
    <w:rsid w:val="00A83722"/>
    <w:rsid w:val="00AB62A4"/>
    <w:rsid w:val="00AC6C4D"/>
    <w:rsid w:val="00AC7EB4"/>
    <w:rsid w:val="00AF6C7C"/>
    <w:rsid w:val="00B119BE"/>
    <w:rsid w:val="00B55DD8"/>
    <w:rsid w:val="00B646F2"/>
    <w:rsid w:val="00B6607F"/>
    <w:rsid w:val="00B730DF"/>
    <w:rsid w:val="00B805EB"/>
    <w:rsid w:val="00BB251F"/>
    <w:rsid w:val="00BC21FE"/>
    <w:rsid w:val="00C1393B"/>
    <w:rsid w:val="00C26BA4"/>
    <w:rsid w:val="00C440A5"/>
    <w:rsid w:val="00C7422D"/>
    <w:rsid w:val="00C91957"/>
    <w:rsid w:val="00CD6077"/>
    <w:rsid w:val="00D05ECF"/>
    <w:rsid w:val="00D12D54"/>
    <w:rsid w:val="00D3278B"/>
    <w:rsid w:val="00D63284"/>
    <w:rsid w:val="00D83C72"/>
    <w:rsid w:val="00D934C1"/>
    <w:rsid w:val="00DB2D29"/>
    <w:rsid w:val="00DB786E"/>
    <w:rsid w:val="00DE3F13"/>
    <w:rsid w:val="00E14F6D"/>
    <w:rsid w:val="00E3587F"/>
    <w:rsid w:val="00E36221"/>
    <w:rsid w:val="00E72AA9"/>
    <w:rsid w:val="00E83A7B"/>
    <w:rsid w:val="00E9012F"/>
    <w:rsid w:val="00E91671"/>
    <w:rsid w:val="00EC42E5"/>
    <w:rsid w:val="00EE4354"/>
    <w:rsid w:val="00F10BEF"/>
    <w:rsid w:val="00F169E9"/>
    <w:rsid w:val="00F41462"/>
    <w:rsid w:val="00F71BF9"/>
    <w:rsid w:val="00F74094"/>
    <w:rsid w:val="00F87A66"/>
    <w:rsid w:val="00F95EAE"/>
    <w:rsid w:val="00FB40F8"/>
    <w:rsid w:val="00FC1735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462"/>
    <w:pPr>
      <w:spacing w:after="200" w:line="276" w:lineRule="auto"/>
    </w:pPr>
    <w:rPr>
      <w:rFonts w:eastAsia="Cambria"/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qFormat/>
    <w:rsid w:val="005A4118"/>
    <w:pPr>
      <w:keepNext/>
      <w:suppressAutoHyphens/>
      <w:spacing w:after="220" w:line="264" w:lineRule="auto"/>
      <w:outlineLvl w:val="0"/>
    </w:pPr>
    <w:rPr>
      <w:rFonts w:ascii="Arial" w:eastAsia="Times New Roman" w:hAnsi="Arial" w:cs="Calibri"/>
      <w:b/>
      <w:bCs/>
      <w:sz w:val="32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70682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styleId="Siln">
    <w:name w:val="Strong"/>
    <w:uiPriority w:val="22"/>
    <w:qFormat/>
    <w:rsid w:val="0070682A"/>
    <w:rPr>
      <w:b/>
      <w:bCs/>
    </w:rPr>
  </w:style>
  <w:style w:type="character" w:styleId="Hypertextovprepojenie">
    <w:name w:val="Hyperlink"/>
    <w:unhideWhenUsed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0682A"/>
  </w:style>
  <w:style w:type="paragraph" w:styleId="Hlavika">
    <w:name w:val="header"/>
    <w:basedOn w:val="Normlny"/>
    <w:link w:val="HlavikaChar"/>
    <w:unhideWhenUsed/>
    <w:rsid w:val="004A02E3"/>
    <w:pPr>
      <w:tabs>
        <w:tab w:val="center" w:pos="4153"/>
        <w:tab w:val="right" w:pos="8306"/>
      </w:tabs>
      <w:spacing w:after="0" w:line="240" w:lineRule="auto"/>
    </w:pPr>
    <w:rPr>
      <w:rFonts w:eastAsia="MS Mincho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4A02E3"/>
  </w:style>
  <w:style w:type="paragraph" w:styleId="Pta">
    <w:name w:val="footer"/>
    <w:basedOn w:val="Normlny"/>
    <w:link w:val="PtaChar"/>
    <w:uiPriority w:val="99"/>
    <w:unhideWhenUsed/>
    <w:rsid w:val="004A02E3"/>
    <w:pPr>
      <w:tabs>
        <w:tab w:val="center" w:pos="4153"/>
        <w:tab w:val="right" w:pos="8306"/>
      </w:tabs>
      <w:spacing w:after="0" w:line="240" w:lineRule="auto"/>
    </w:pPr>
    <w:rPr>
      <w:rFonts w:eastAsia="MS Mincho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2E3"/>
  </w:style>
  <w:style w:type="paragraph" w:styleId="Textbubliny">
    <w:name w:val="Balloon Text"/>
    <w:basedOn w:val="Normlny"/>
    <w:link w:val="TextbublinyChar"/>
    <w:uiPriority w:val="99"/>
    <w:semiHidden/>
    <w:unhideWhenUsed/>
    <w:rsid w:val="006C0F83"/>
    <w:rPr>
      <w:rFonts w:ascii="Lucida Grande CE" w:eastAsiaTheme="minorHAnsi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0F83"/>
    <w:rPr>
      <w:rFonts w:ascii="Lucida Grande CE" w:hAnsi="Lucida Grande CE" w:cs="Lucida Grande CE"/>
      <w:sz w:val="18"/>
      <w:szCs w:val="18"/>
    </w:rPr>
  </w:style>
  <w:style w:type="paragraph" w:styleId="Bezriadkovania">
    <w:name w:val="No Spacing"/>
    <w:uiPriority w:val="1"/>
    <w:qFormat/>
    <w:rsid w:val="00421B87"/>
    <w:rPr>
      <w:rFonts w:eastAsia="Cambria"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A606FE"/>
    <w:pPr>
      <w:ind w:left="720"/>
      <w:contextualSpacing/>
    </w:pPr>
  </w:style>
  <w:style w:type="character" w:customStyle="1" w:styleId="textexposedshow">
    <w:name w:val="text_exposed_show"/>
    <w:basedOn w:val="Predvolenpsmoodseku"/>
    <w:rsid w:val="008A2512"/>
  </w:style>
  <w:style w:type="character" w:customStyle="1" w:styleId="Nadpis1Char">
    <w:name w:val="Nadpis 1 Char"/>
    <w:basedOn w:val="Predvolenpsmoodseku"/>
    <w:link w:val="Nadpis1"/>
    <w:rsid w:val="005A4118"/>
    <w:rPr>
      <w:rFonts w:ascii="Arial" w:eastAsia="Times New Roman" w:hAnsi="Arial" w:cs="Calibri"/>
      <w:b/>
      <w:bCs/>
      <w:sz w:val="32"/>
      <w:szCs w:val="24"/>
      <w:lang w:val="sk-SK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462"/>
    <w:pPr>
      <w:spacing w:after="200" w:line="276" w:lineRule="auto"/>
    </w:pPr>
    <w:rPr>
      <w:rFonts w:eastAsia="Cambria"/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qFormat/>
    <w:rsid w:val="005A4118"/>
    <w:pPr>
      <w:keepNext/>
      <w:suppressAutoHyphens/>
      <w:spacing w:after="220" w:line="264" w:lineRule="auto"/>
      <w:outlineLvl w:val="0"/>
    </w:pPr>
    <w:rPr>
      <w:rFonts w:ascii="Arial" w:eastAsia="Times New Roman" w:hAnsi="Arial" w:cs="Calibri"/>
      <w:b/>
      <w:bCs/>
      <w:sz w:val="32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70682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styleId="Siln">
    <w:name w:val="Strong"/>
    <w:uiPriority w:val="22"/>
    <w:qFormat/>
    <w:rsid w:val="0070682A"/>
    <w:rPr>
      <w:b/>
      <w:bCs/>
    </w:rPr>
  </w:style>
  <w:style w:type="character" w:styleId="Hypertextovprepojenie">
    <w:name w:val="Hyperlink"/>
    <w:unhideWhenUsed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0682A"/>
  </w:style>
  <w:style w:type="paragraph" w:styleId="Hlavika">
    <w:name w:val="header"/>
    <w:basedOn w:val="Normlny"/>
    <w:link w:val="HlavikaChar"/>
    <w:unhideWhenUsed/>
    <w:rsid w:val="004A02E3"/>
    <w:pPr>
      <w:tabs>
        <w:tab w:val="center" w:pos="4153"/>
        <w:tab w:val="right" w:pos="8306"/>
      </w:tabs>
      <w:spacing w:after="0" w:line="240" w:lineRule="auto"/>
    </w:pPr>
    <w:rPr>
      <w:rFonts w:eastAsia="MS Mincho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4A02E3"/>
  </w:style>
  <w:style w:type="paragraph" w:styleId="Pta">
    <w:name w:val="footer"/>
    <w:basedOn w:val="Normlny"/>
    <w:link w:val="PtaChar"/>
    <w:uiPriority w:val="99"/>
    <w:unhideWhenUsed/>
    <w:rsid w:val="004A02E3"/>
    <w:pPr>
      <w:tabs>
        <w:tab w:val="center" w:pos="4153"/>
        <w:tab w:val="right" w:pos="8306"/>
      </w:tabs>
      <w:spacing w:after="0" w:line="240" w:lineRule="auto"/>
    </w:pPr>
    <w:rPr>
      <w:rFonts w:eastAsia="MS Mincho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2E3"/>
  </w:style>
  <w:style w:type="paragraph" w:styleId="Textbubliny">
    <w:name w:val="Balloon Text"/>
    <w:basedOn w:val="Normlny"/>
    <w:link w:val="TextbublinyChar"/>
    <w:uiPriority w:val="99"/>
    <w:semiHidden/>
    <w:unhideWhenUsed/>
    <w:rsid w:val="006C0F83"/>
    <w:rPr>
      <w:rFonts w:ascii="Lucida Grande CE" w:eastAsiaTheme="minorHAnsi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0F83"/>
    <w:rPr>
      <w:rFonts w:ascii="Lucida Grande CE" w:hAnsi="Lucida Grande CE" w:cs="Lucida Grande CE"/>
      <w:sz w:val="18"/>
      <w:szCs w:val="18"/>
    </w:rPr>
  </w:style>
  <w:style w:type="paragraph" w:styleId="Bezriadkovania">
    <w:name w:val="No Spacing"/>
    <w:uiPriority w:val="1"/>
    <w:qFormat/>
    <w:rsid w:val="00421B87"/>
    <w:rPr>
      <w:rFonts w:eastAsia="Cambria"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A606FE"/>
    <w:pPr>
      <w:ind w:left="720"/>
      <w:contextualSpacing/>
    </w:pPr>
  </w:style>
  <w:style w:type="character" w:customStyle="1" w:styleId="textexposedshow">
    <w:name w:val="text_exposed_show"/>
    <w:basedOn w:val="Predvolenpsmoodseku"/>
    <w:rsid w:val="008A2512"/>
  </w:style>
  <w:style w:type="character" w:customStyle="1" w:styleId="Nadpis1Char">
    <w:name w:val="Nadpis 1 Char"/>
    <w:basedOn w:val="Predvolenpsmoodseku"/>
    <w:link w:val="Nadpis1"/>
    <w:rsid w:val="005A4118"/>
    <w:rPr>
      <w:rFonts w:ascii="Arial" w:eastAsia="Times New Roman" w:hAnsi="Arial" w:cs="Calibri"/>
      <w:b/>
      <w:bCs/>
      <w:sz w:val="32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0675-D405-4A82-89F9-77309A8C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Mgr. Ladislava Gnacková</cp:lastModifiedBy>
  <cp:revision>3</cp:revision>
  <cp:lastPrinted>2015-10-22T13:47:00Z</cp:lastPrinted>
  <dcterms:created xsi:type="dcterms:W3CDTF">2015-10-22T13:49:00Z</dcterms:created>
  <dcterms:modified xsi:type="dcterms:W3CDTF">2015-10-23T11:58:00Z</dcterms:modified>
</cp:coreProperties>
</file>