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6A" w:rsidRPr="0030407D" w:rsidRDefault="006D47E6" w:rsidP="00A57B41">
      <w:pPr>
        <w:suppressAutoHyphens/>
        <w:autoSpaceDE w:val="0"/>
        <w:autoSpaceDN w:val="0"/>
        <w:adjustRightInd w:val="0"/>
        <w:spacing w:before="60" w:after="0" w:line="240" w:lineRule="auto"/>
        <w:rPr>
          <w:rFonts w:cs="Arial"/>
          <w:caps/>
        </w:rPr>
      </w:pPr>
      <w:bookmarkStart w:id="0" w:name="_GoBack"/>
      <w:bookmarkEnd w:id="0"/>
      <w:r>
        <w:rPr>
          <w:rFonts w:cs="Arial"/>
          <w:b/>
          <w:caps/>
        </w:rPr>
        <w:t>Protokol o průběhu soutěže o návrh</w:t>
      </w:r>
    </w:p>
    <w:p w:rsidR="002E7B6A" w:rsidRPr="0030407D" w:rsidRDefault="002E7B6A" w:rsidP="002E7B6A">
      <w:pPr>
        <w:suppressAutoHyphens/>
        <w:autoSpaceDE w:val="0"/>
        <w:autoSpaceDN w:val="0"/>
        <w:adjustRightInd w:val="0"/>
        <w:spacing w:before="60" w:after="0" w:line="240" w:lineRule="auto"/>
        <w:ind w:left="578"/>
        <w:jc w:val="center"/>
        <w:rPr>
          <w:rFonts w:cs="Arial"/>
        </w:rPr>
      </w:pPr>
    </w:p>
    <w:p w:rsidR="002E7B6A" w:rsidRDefault="002E7B6A" w:rsidP="00A57B41">
      <w:pPr>
        <w:rPr>
          <w:rFonts w:cs="Arial"/>
        </w:rPr>
      </w:pPr>
      <w:r w:rsidRPr="0030407D">
        <w:rPr>
          <w:rFonts w:cs="Arial"/>
        </w:rPr>
        <w:t>REKONSTRUKCE HISTORICKÉ BUDOVY BÝVALÝCH JATEK PRO ÚČELY GALERIE PLATO OSTRAVA</w:t>
      </w:r>
    </w:p>
    <w:p w:rsidR="006D47E6" w:rsidRDefault="006D47E6" w:rsidP="00A57B41">
      <w:pPr>
        <w:rPr>
          <w:rFonts w:cs="Arial"/>
        </w:rPr>
      </w:pPr>
    </w:p>
    <w:p w:rsidR="001E67CB" w:rsidRDefault="006D47E6" w:rsidP="00A57B41">
      <w:pPr>
        <w:pStyle w:val="Odstavecseseznamem"/>
        <w:numPr>
          <w:ilvl w:val="0"/>
          <w:numId w:val="1"/>
        </w:numPr>
        <w:ind w:left="284" w:hanging="284"/>
        <w:rPr>
          <w:rFonts w:cstheme="minorHAnsi"/>
        </w:rPr>
      </w:pPr>
      <w:r w:rsidRPr="001E67CB">
        <w:rPr>
          <w:rFonts w:cstheme="minorHAnsi"/>
        </w:rPr>
        <w:t>Zápis z ustavující schůze</w:t>
      </w:r>
      <w:r w:rsidR="001E67CB">
        <w:rPr>
          <w:rFonts w:cstheme="minorHAnsi"/>
        </w:rPr>
        <w:t>, závazky porotců, souhlas se zněním soutěžních podmínek</w:t>
      </w:r>
      <w:r w:rsidRPr="001E67CB">
        <w:rPr>
          <w:rFonts w:cstheme="minorHAnsi"/>
        </w:rPr>
        <w:t xml:space="preserve"> </w:t>
      </w:r>
      <w:r w:rsidR="001E67CB">
        <w:rPr>
          <w:rFonts w:cstheme="minorHAnsi"/>
        </w:rPr>
        <w:t>jsou</w:t>
      </w:r>
      <w:r w:rsidRPr="001E67CB">
        <w:rPr>
          <w:rFonts w:cstheme="minorHAnsi"/>
        </w:rPr>
        <w:t xml:space="preserve"> </w:t>
      </w:r>
      <w:r w:rsidR="001E67CB">
        <w:rPr>
          <w:rFonts w:cstheme="minorHAnsi"/>
        </w:rPr>
        <w:t>přílohami tohoto dokumentu.</w:t>
      </w:r>
    </w:p>
    <w:p w:rsidR="001E67CB" w:rsidRDefault="00DA36B5" w:rsidP="00A57B41">
      <w:pPr>
        <w:pStyle w:val="Odstavecseseznamem"/>
        <w:numPr>
          <w:ilvl w:val="0"/>
          <w:numId w:val="1"/>
        </w:numPr>
        <w:ind w:left="284" w:hanging="284"/>
        <w:rPr>
          <w:rFonts w:cstheme="minorHAnsi"/>
        </w:rPr>
      </w:pPr>
      <w:r>
        <w:rPr>
          <w:rFonts w:cstheme="minorHAnsi"/>
        </w:rPr>
        <w:t>Certifikát o regulérnosti soutěže ČKA</w:t>
      </w:r>
      <w:r w:rsidRPr="001E67CB">
        <w:rPr>
          <w:rFonts w:cstheme="minorHAnsi"/>
        </w:rPr>
        <w:t xml:space="preserve"> je přílohou tohoto dokumentu.</w:t>
      </w:r>
    </w:p>
    <w:p w:rsidR="001E67CB" w:rsidRDefault="00DA36B5" w:rsidP="001E67CB">
      <w:pPr>
        <w:pStyle w:val="Odstavecseseznamem"/>
        <w:numPr>
          <w:ilvl w:val="0"/>
          <w:numId w:val="1"/>
        </w:numPr>
        <w:ind w:left="284" w:hanging="284"/>
        <w:rPr>
          <w:rFonts w:cstheme="minorHAnsi"/>
        </w:rPr>
      </w:pPr>
      <w:r>
        <w:rPr>
          <w:rFonts w:cstheme="minorHAnsi"/>
        </w:rPr>
        <w:t xml:space="preserve">Zápis z přijetí, přezkoušení a </w:t>
      </w:r>
      <w:r w:rsidR="006D47E6" w:rsidRPr="001E67CB">
        <w:rPr>
          <w:rFonts w:cstheme="minorHAnsi"/>
        </w:rPr>
        <w:t>zasedání k výběru z</w:t>
      </w:r>
      <w:r>
        <w:rPr>
          <w:rFonts w:cstheme="minorHAnsi"/>
        </w:rPr>
        <w:t>e</w:t>
      </w:r>
      <w:r w:rsidR="006D47E6" w:rsidRPr="001E67CB">
        <w:rPr>
          <w:rFonts w:cstheme="minorHAnsi"/>
        </w:rPr>
        <w:t> žádostí o účast j</w:t>
      </w:r>
      <w:r>
        <w:rPr>
          <w:rFonts w:cstheme="minorHAnsi"/>
        </w:rPr>
        <w:t>sou</w:t>
      </w:r>
      <w:r w:rsidR="006D47E6" w:rsidRPr="001E67CB">
        <w:rPr>
          <w:rFonts w:cstheme="minorHAnsi"/>
        </w:rPr>
        <w:t xml:space="preserve"> přílohou tohoto dokumentu.</w:t>
      </w:r>
    </w:p>
    <w:p w:rsidR="002E7B6A" w:rsidRPr="001E67CB" w:rsidRDefault="002E7B6A" w:rsidP="001E67CB">
      <w:pPr>
        <w:pStyle w:val="Odstavecseseznamem"/>
        <w:numPr>
          <w:ilvl w:val="0"/>
          <w:numId w:val="1"/>
        </w:numPr>
        <w:ind w:left="284" w:hanging="284"/>
        <w:rPr>
          <w:rFonts w:cstheme="minorHAnsi"/>
        </w:rPr>
      </w:pPr>
      <w:r w:rsidRPr="001E67CB">
        <w:rPr>
          <w:rFonts w:cstheme="minorHAnsi"/>
        </w:rPr>
        <w:t>Hodnotící za</w:t>
      </w:r>
      <w:r w:rsidR="000D757C" w:rsidRPr="001E67CB">
        <w:rPr>
          <w:rFonts w:cstheme="minorHAnsi"/>
        </w:rPr>
        <w:t xml:space="preserve">sedání soutěžní poroty se </w:t>
      </w:r>
      <w:r w:rsidR="00A57B41" w:rsidRPr="001E67CB">
        <w:rPr>
          <w:rFonts w:cstheme="minorHAnsi"/>
        </w:rPr>
        <w:t>dne 25.4.2017, primátorské salonky, Magistrát města Ostravy</w:t>
      </w:r>
    </w:p>
    <w:p w:rsidR="006F18DD" w:rsidRPr="000D757C" w:rsidRDefault="00045128" w:rsidP="000E4210">
      <w:pPr>
        <w:spacing w:after="0"/>
        <w:rPr>
          <w:rFonts w:cstheme="minorHAnsi"/>
        </w:rPr>
      </w:pPr>
      <w:r w:rsidRPr="000D757C">
        <w:rPr>
          <w:rFonts w:cstheme="minorHAnsi"/>
        </w:rPr>
        <w:t>Soutěžní porota zahájila</w:t>
      </w:r>
      <w:r w:rsidR="00DD0C0C" w:rsidRPr="000D757C">
        <w:rPr>
          <w:rFonts w:cstheme="minorHAnsi"/>
        </w:rPr>
        <w:t xml:space="preserve"> s</w:t>
      </w:r>
      <w:r w:rsidR="005A16FA" w:rsidRPr="000D757C">
        <w:rPr>
          <w:rFonts w:cstheme="minorHAnsi"/>
        </w:rPr>
        <w:t>vé jednání dne 25.4.2017 ve 13,2</w:t>
      </w:r>
      <w:r w:rsidR="00DD0C0C" w:rsidRPr="000D757C">
        <w:rPr>
          <w:rFonts w:cstheme="minorHAnsi"/>
        </w:rPr>
        <w:t xml:space="preserve">0 </w:t>
      </w:r>
      <w:r w:rsidRPr="000D757C">
        <w:rPr>
          <w:rFonts w:cstheme="minorHAnsi"/>
        </w:rPr>
        <w:t xml:space="preserve">hod. </w:t>
      </w:r>
      <w:r w:rsidR="00A57B41" w:rsidRPr="000D757C">
        <w:rPr>
          <w:rFonts w:cstheme="minorHAnsi"/>
        </w:rPr>
        <w:t>kontrolou přítomnosti</w:t>
      </w:r>
      <w:r w:rsidR="006F18DD" w:rsidRPr="000D757C">
        <w:rPr>
          <w:rFonts w:cstheme="minorHAnsi"/>
        </w:rPr>
        <w:t xml:space="preserve"> – prezenční listina je přílohou tohoto protokolu, všichni přítomní porotci včetně náhradníků poroty potvrdili podpisem prohlášení svoji </w:t>
      </w:r>
      <w:r w:rsidR="00DA36B5">
        <w:rPr>
          <w:rFonts w:cstheme="minorHAnsi"/>
        </w:rPr>
        <w:t>nestrannost – prezenční listina a prohlášení porotců o nestrannosti jsou přílohou tohoto dokumentu.</w:t>
      </w:r>
    </w:p>
    <w:p w:rsidR="006F18DD" w:rsidRPr="000D757C" w:rsidRDefault="006F18DD" w:rsidP="000E4210">
      <w:pPr>
        <w:spacing w:after="0"/>
        <w:rPr>
          <w:rFonts w:cstheme="minorHAnsi"/>
        </w:rPr>
      </w:pPr>
    </w:p>
    <w:p w:rsidR="006F18DD" w:rsidRPr="000D757C" w:rsidRDefault="000D757C" w:rsidP="006F18DD">
      <w:pPr>
        <w:rPr>
          <w:rFonts w:cstheme="minorHAnsi"/>
          <w:i/>
        </w:rPr>
      </w:pPr>
      <w:r>
        <w:rPr>
          <w:rFonts w:cstheme="minorHAnsi"/>
          <w:i/>
        </w:rPr>
        <w:t>Omluveni</w:t>
      </w:r>
      <w:r w:rsidR="006F18DD" w:rsidRPr="000D757C">
        <w:rPr>
          <w:rFonts w:cstheme="minorHAnsi"/>
          <w:i/>
        </w:rPr>
        <w:t>:  Bernfeldová, Pražák, experti Plos, Žák</w:t>
      </w:r>
    </w:p>
    <w:p w:rsidR="00045128" w:rsidRPr="000D757C" w:rsidRDefault="006F18DD" w:rsidP="000E4210">
      <w:pPr>
        <w:spacing w:after="0"/>
        <w:rPr>
          <w:rFonts w:cstheme="minorHAnsi"/>
        </w:rPr>
      </w:pPr>
      <w:r w:rsidRPr="000D757C">
        <w:rPr>
          <w:rFonts w:cstheme="minorHAnsi"/>
        </w:rPr>
        <w:t xml:space="preserve">Dále proběhla kontrola </w:t>
      </w:r>
      <w:r w:rsidR="00A57B41" w:rsidRPr="000D757C">
        <w:rPr>
          <w:rFonts w:cstheme="minorHAnsi"/>
        </w:rPr>
        <w:t xml:space="preserve">usnášeníschopnosti a </w:t>
      </w:r>
      <w:r w:rsidRPr="000D757C">
        <w:rPr>
          <w:rFonts w:cstheme="minorHAnsi"/>
        </w:rPr>
        <w:t xml:space="preserve">porota </w:t>
      </w:r>
      <w:r w:rsidR="00A57B41" w:rsidRPr="000D757C">
        <w:rPr>
          <w:rFonts w:cstheme="minorHAnsi"/>
        </w:rPr>
        <w:t>bud</w:t>
      </w:r>
      <w:r w:rsidRPr="000D757C">
        <w:rPr>
          <w:rFonts w:cstheme="minorHAnsi"/>
        </w:rPr>
        <w:t>e</w:t>
      </w:r>
      <w:r w:rsidR="00A57B41" w:rsidRPr="000D757C">
        <w:rPr>
          <w:rFonts w:cstheme="minorHAnsi"/>
        </w:rPr>
        <w:t xml:space="preserve"> hlasovat </w:t>
      </w:r>
      <w:r w:rsidR="00045128" w:rsidRPr="000D757C">
        <w:rPr>
          <w:rFonts w:cstheme="minorHAnsi"/>
        </w:rPr>
        <w:t>ve složení:</w:t>
      </w:r>
    </w:p>
    <w:p w:rsidR="006F18DD" w:rsidRPr="000D757C" w:rsidRDefault="006F18DD" w:rsidP="000E4210">
      <w:pPr>
        <w:spacing w:after="0"/>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9"/>
      </w:tblGrid>
      <w:tr w:rsidR="00A57B41" w:rsidRPr="000D757C" w:rsidTr="006F18DD">
        <w:tc>
          <w:tcPr>
            <w:tcW w:w="1951" w:type="dxa"/>
          </w:tcPr>
          <w:p w:rsidR="00A57B41" w:rsidRPr="000D757C" w:rsidRDefault="00A57B41" w:rsidP="00AE7BDE">
            <w:pPr>
              <w:rPr>
                <w:rFonts w:cstheme="minorHAnsi"/>
              </w:rPr>
            </w:pPr>
            <w:r w:rsidRPr="000D757C">
              <w:rPr>
                <w:rFonts w:cstheme="minorHAnsi"/>
              </w:rPr>
              <w:t xml:space="preserve">Tomáš Macura </w:t>
            </w:r>
          </w:p>
        </w:tc>
        <w:tc>
          <w:tcPr>
            <w:tcW w:w="7261" w:type="dxa"/>
          </w:tcPr>
          <w:p w:rsidR="00A57B41" w:rsidRPr="000D757C" w:rsidRDefault="00A57B41" w:rsidP="00AE7BDE">
            <w:pPr>
              <w:rPr>
                <w:rFonts w:cstheme="minorHAnsi"/>
              </w:rPr>
            </w:pPr>
            <w:r w:rsidRPr="000D757C">
              <w:rPr>
                <w:rFonts w:cstheme="minorHAnsi"/>
              </w:rPr>
              <w:t xml:space="preserve"> 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 xml:space="preserve">Lukáš Semerák </w:t>
            </w:r>
          </w:p>
        </w:tc>
        <w:tc>
          <w:tcPr>
            <w:tcW w:w="7261" w:type="dxa"/>
          </w:tcPr>
          <w:p w:rsidR="00A57B41" w:rsidRPr="000D757C" w:rsidRDefault="00A57B41" w:rsidP="00AE7BDE">
            <w:pPr>
              <w:rPr>
                <w:rFonts w:cstheme="minorHAnsi"/>
              </w:rPr>
            </w:pPr>
            <w:r w:rsidRPr="000D757C">
              <w:rPr>
                <w:rFonts w:cstheme="minorHAnsi"/>
              </w:rPr>
              <w:t xml:space="preserve"> 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 xml:space="preserve">Marek Pokorný </w:t>
            </w:r>
          </w:p>
        </w:tc>
        <w:tc>
          <w:tcPr>
            <w:tcW w:w="7261" w:type="dxa"/>
          </w:tcPr>
          <w:p w:rsidR="00A57B41" w:rsidRPr="000D757C" w:rsidRDefault="00A57B41" w:rsidP="00AE7BDE">
            <w:pPr>
              <w:rPr>
                <w:rFonts w:cstheme="minorHAnsi"/>
              </w:rPr>
            </w:pPr>
            <w:r w:rsidRPr="000D757C">
              <w:rPr>
                <w:rFonts w:cstheme="minorHAnsi"/>
              </w:rPr>
              <w:t xml:space="preserve"> 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 xml:space="preserve">Pavla Melková </w:t>
            </w:r>
          </w:p>
        </w:tc>
        <w:tc>
          <w:tcPr>
            <w:tcW w:w="7261" w:type="dxa"/>
          </w:tcPr>
          <w:p w:rsidR="00A57B41" w:rsidRPr="000D757C" w:rsidRDefault="00A57B41" w:rsidP="00AE7BDE">
            <w:pPr>
              <w:rPr>
                <w:rFonts w:cstheme="minorHAnsi"/>
              </w:rPr>
            </w:pPr>
            <w:r w:rsidRPr="000D757C">
              <w:rPr>
                <w:rFonts w:cstheme="minorHAnsi"/>
              </w:rPr>
              <w:t xml:space="preserve"> nezávislý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Zdeněk Fránek</w:t>
            </w:r>
          </w:p>
        </w:tc>
        <w:tc>
          <w:tcPr>
            <w:tcW w:w="7261" w:type="dxa"/>
          </w:tcPr>
          <w:p w:rsidR="00A57B41" w:rsidRPr="000D757C" w:rsidRDefault="00A57B41" w:rsidP="00AE7BDE">
            <w:pPr>
              <w:rPr>
                <w:rFonts w:cstheme="minorHAnsi"/>
              </w:rPr>
            </w:pPr>
            <w:r w:rsidRPr="000D757C">
              <w:rPr>
                <w:rFonts w:cstheme="minorHAnsi"/>
              </w:rPr>
              <w:t xml:space="preserve"> nezávislý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 xml:space="preserve">Pavol Paňák </w:t>
            </w:r>
          </w:p>
        </w:tc>
        <w:tc>
          <w:tcPr>
            <w:tcW w:w="7261" w:type="dxa"/>
          </w:tcPr>
          <w:p w:rsidR="00A57B41" w:rsidRPr="000D757C" w:rsidRDefault="00A57B41" w:rsidP="00AE7BDE">
            <w:pPr>
              <w:rPr>
                <w:rFonts w:cstheme="minorHAnsi"/>
              </w:rPr>
            </w:pPr>
            <w:r w:rsidRPr="000D757C">
              <w:rPr>
                <w:rFonts w:cstheme="minorHAnsi"/>
              </w:rPr>
              <w:t xml:space="preserve"> nezávislý porotce</w:t>
            </w:r>
          </w:p>
        </w:tc>
      </w:tr>
      <w:tr w:rsidR="00A57B41" w:rsidRPr="000D757C" w:rsidTr="006F18DD">
        <w:tc>
          <w:tcPr>
            <w:tcW w:w="1951" w:type="dxa"/>
          </w:tcPr>
          <w:p w:rsidR="00A57B41" w:rsidRPr="000D757C" w:rsidRDefault="00A57B41" w:rsidP="00AE7BDE">
            <w:pPr>
              <w:rPr>
                <w:rFonts w:cstheme="minorHAnsi"/>
              </w:rPr>
            </w:pPr>
            <w:r w:rsidRPr="000D757C">
              <w:rPr>
                <w:rFonts w:cstheme="minorHAnsi"/>
              </w:rPr>
              <w:t>Ivan Reiman</w:t>
            </w:r>
            <w:r w:rsidR="006F18DD" w:rsidRPr="000D757C">
              <w:rPr>
                <w:rFonts w:cstheme="minorHAnsi"/>
              </w:rPr>
              <w:t>n</w:t>
            </w:r>
            <w:r w:rsidRPr="000D757C">
              <w:rPr>
                <w:rFonts w:cstheme="minorHAnsi"/>
              </w:rPr>
              <w:t xml:space="preserve"> </w:t>
            </w:r>
          </w:p>
        </w:tc>
        <w:tc>
          <w:tcPr>
            <w:tcW w:w="7261" w:type="dxa"/>
          </w:tcPr>
          <w:p w:rsidR="00A57B41" w:rsidRPr="000D757C" w:rsidRDefault="00A57B41" w:rsidP="00AE7BDE">
            <w:pPr>
              <w:rPr>
                <w:rFonts w:cstheme="minorHAnsi"/>
              </w:rPr>
            </w:pPr>
            <w:r w:rsidRPr="000D757C">
              <w:rPr>
                <w:rFonts w:cstheme="minorHAnsi"/>
              </w:rPr>
              <w:t xml:space="preserve"> nezávislý porotce</w:t>
            </w:r>
          </w:p>
        </w:tc>
      </w:tr>
    </w:tbl>
    <w:p w:rsidR="00DA36B5" w:rsidRDefault="00DA36B5">
      <w:pPr>
        <w:rPr>
          <w:rFonts w:cstheme="minorHAnsi"/>
        </w:rPr>
      </w:pPr>
    </w:p>
    <w:p w:rsidR="000E4210" w:rsidRPr="000D757C" w:rsidRDefault="006F18DD">
      <w:pPr>
        <w:rPr>
          <w:rFonts w:cstheme="minorHAnsi"/>
        </w:rPr>
      </w:pPr>
      <w:r w:rsidRPr="000D757C">
        <w:rPr>
          <w:rFonts w:cstheme="minorHAnsi"/>
        </w:rPr>
        <w:t>Před vlastním hodnocením porota provedla volbu předsedy.</w:t>
      </w:r>
    </w:p>
    <w:p w:rsidR="005F117B" w:rsidRPr="000D757C" w:rsidRDefault="006F18DD" w:rsidP="00456522">
      <w:pPr>
        <w:spacing w:after="0"/>
        <w:rPr>
          <w:rFonts w:cstheme="minorHAnsi"/>
        </w:rPr>
      </w:pPr>
      <w:r w:rsidRPr="000D757C">
        <w:rPr>
          <w:rFonts w:cstheme="minorHAnsi"/>
        </w:rPr>
        <w:t xml:space="preserve">Postupně byli na předsedu navrženi - </w:t>
      </w:r>
    </w:p>
    <w:p w:rsidR="006F18DD" w:rsidRPr="000D757C" w:rsidRDefault="006F18DD" w:rsidP="00456522">
      <w:pPr>
        <w:spacing w:after="0"/>
        <w:rPr>
          <w:rFonts w:cstheme="minorHAnsi"/>
        </w:rPr>
      </w:pPr>
      <w:r w:rsidRPr="000D757C">
        <w:rPr>
          <w:rFonts w:cstheme="minorHAnsi"/>
        </w:rPr>
        <w:t xml:space="preserve">Ivan Reimann </w:t>
      </w:r>
    </w:p>
    <w:p w:rsidR="006F18DD" w:rsidRPr="000D757C" w:rsidRDefault="006F18DD" w:rsidP="00456522">
      <w:pPr>
        <w:spacing w:after="0"/>
        <w:rPr>
          <w:rFonts w:cstheme="minorHAnsi"/>
        </w:rPr>
      </w:pPr>
      <w:r w:rsidRPr="000D757C">
        <w:rPr>
          <w:rFonts w:cstheme="minorHAnsi"/>
        </w:rPr>
        <w:t xml:space="preserve">Marek Pokorný </w:t>
      </w:r>
    </w:p>
    <w:p w:rsidR="00456522" w:rsidRPr="000D757C" w:rsidRDefault="006F18DD" w:rsidP="00456522">
      <w:pPr>
        <w:spacing w:after="0"/>
        <w:rPr>
          <w:rFonts w:cstheme="minorHAnsi"/>
        </w:rPr>
      </w:pPr>
      <w:r w:rsidRPr="000D757C">
        <w:rPr>
          <w:rFonts w:cstheme="minorHAnsi"/>
        </w:rPr>
        <w:t xml:space="preserve">Pavla </w:t>
      </w:r>
      <w:r w:rsidR="00456522" w:rsidRPr="000D757C">
        <w:rPr>
          <w:rFonts w:cstheme="minorHAnsi"/>
        </w:rPr>
        <w:t>Melková</w:t>
      </w:r>
    </w:p>
    <w:p w:rsidR="006F18DD" w:rsidRPr="000D757C" w:rsidRDefault="006F18DD" w:rsidP="00456522">
      <w:pPr>
        <w:spacing w:after="0"/>
        <w:rPr>
          <w:rFonts w:cstheme="minorHAnsi"/>
        </w:rPr>
      </w:pPr>
    </w:p>
    <w:p w:rsidR="006F18DD" w:rsidRPr="000D757C" w:rsidRDefault="001E579F" w:rsidP="00456522">
      <w:pPr>
        <w:spacing w:after="0"/>
        <w:rPr>
          <w:rFonts w:cstheme="minorHAnsi"/>
        </w:rPr>
      </w:pPr>
      <w:r w:rsidRPr="000D757C">
        <w:rPr>
          <w:rFonts w:cstheme="minorHAnsi"/>
        </w:rPr>
        <w:t>Volba postupovala v souladu s</w:t>
      </w:r>
      <w:r w:rsidR="004611BC" w:rsidRPr="000D757C">
        <w:rPr>
          <w:rFonts w:cstheme="minorHAnsi"/>
        </w:rPr>
        <w:t xml:space="preserve"> řády </w:t>
      </w:r>
      <w:r w:rsidRPr="000D757C">
        <w:rPr>
          <w:rFonts w:cstheme="minorHAnsi"/>
        </w:rPr>
        <w:t xml:space="preserve">ČKA </w:t>
      </w:r>
      <w:r w:rsidR="004611BC" w:rsidRPr="000D757C">
        <w:rPr>
          <w:rFonts w:cstheme="minorHAnsi"/>
        </w:rPr>
        <w:t xml:space="preserve">tzn. </w:t>
      </w:r>
      <w:r w:rsidRPr="000D757C">
        <w:rPr>
          <w:rFonts w:cstheme="minorHAnsi"/>
        </w:rPr>
        <w:t>nejdříve porota hlasovala o</w:t>
      </w:r>
      <w:r w:rsidR="004611BC" w:rsidRPr="000D757C">
        <w:rPr>
          <w:rFonts w:cstheme="minorHAnsi"/>
        </w:rPr>
        <w:t xml:space="preserve"> </w:t>
      </w:r>
      <w:r w:rsidR="006F18DD" w:rsidRPr="000D757C">
        <w:rPr>
          <w:rFonts w:cstheme="minorHAnsi"/>
        </w:rPr>
        <w:t>poslední</w:t>
      </w:r>
      <w:r w:rsidRPr="000D757C">
        <w:rPr>
          <w:rFonts w:cstheme="minorHAnsi"/>
        </w:rPr>
        <w:t>m</w:t>
      </w:r>
      <w:r w:rsidR="006F18DD" w:rsidRPr="000D757C">
        <w:rPr>
          <w:rFonts w:cstheme="minorHAnsi"/>
        </w:rPr>
        <w:t xml:space="preserve"> navržené</w:t>
      </w:r>
      <w:r w:rsidRPr="000D757C">
        <w:rPr>
          <w:rFonts w:cstheme="minorHAnsi"/>
        </w:rPr>
        <w:t>m</w:t>
      </w:r>
      <w:r w:rsidR="006F18DD" w:rsidRPr="000D757C">
        <w:rPr>
          <w:rFonts w:cstheme="minorHAnsi"/>
        </w:rPr>
        <w:t>.</w:t>
      </w:r>
    </w:p>
    <w:p w:rsidR="004C231E" w:rsidRPr="000D757C" w:rsidRDefault="004C231E" w:rsidP="00456522">
      <w:pPr>
        <w:spacing w:after="0"/>
        <w:rPr>
          <w:rFonts w:cstheme="minorHAnsi"/>
        </w:rPr>
      </w:pPr>
    </w:p>
    <w:p w:rsidR="004C231E" w:rsidRPr="000D757C" w:rsidRDefault="006F18DD" w:rsidP="00456522">
      <w:pPr>
        <w:spacing w:after="0"/>
        <w:rPr>
          <w:rFonts w:cstheme="minorHAnsi"/>
        </w:rPr>
      </w:pPr>
      <w:r w:rsidRPr="000D757C">
        <w:rPr>
          <w:rFonts w:cstheme="minorHAnsi"/>
        </w:rPr>
        <w:t xml:space="preserve">Pavla </w:t>
      </w:r>
      <w:r w:rsidR="004C231E" w:rsidRPr="000D757C">
        <w:rPr>
          <w:rFonts w:cstheme="minorHAnsi"/>
        </w:rPr>
        <w:t>Melková</w:t>
      </w:r>
      <w:r w:rsidRPr="000D757C">
        <w:rPr>
          <w:rFonts w:cstheme="minorHAnsi"/>
        </w:rPr>
        <w:t xml:space="preserve"> </w:t>
      </w:r>
      <w:r w:rsidR="004C231E" w:rsidRPr="000D757C">
        <w:rPr>
          <w:rFonts w:cstheme="minorHAnsi"/>
        </w:rPr>
        <w:t>se vzdala</w:t>
      </w:r>
      <w:r w:rsidR="008D14D2" w:rsidRPr="000D757C">
        <w:rPr>
          <w:rFonts w:cstheme="minorHAnsi"/>
        </w:rPr>
        <w:t xml:space="preserve"> kandidatury</w:t>
      </w:r>
      <w:r w:rsidR="001E579F" w:rsidRPr="000D757C">
        <w:rPr>
          <w:rFonts w:cstheme="minorHAnsi"/>
        </w:rPr>
        <w:t>, nominaci odmítla</w:t>
      </w:r>
      <w:r w:rsidRPr="000D757C">
        <w:rPr>
          <w:rFonts w:cstheme="minorHAnsi"/>
        </w:rPr>
        <w:t>.</w:t>
      </w:r>
    </w:p>
    <w:p w:rsidR="006F18DD" w:rsidRPr="000D757C" w:rsidRDefault="006F18DD" w:rsidP="006F18DD">
      <w:pPr>
        <w:spacing w:after="0"/>
        <w:rPr>
          <w:rFonts w:cstheme="minorHAnsi"/>
        </w:rPr>
      </w:pPr>
      <w:r w:rsidRPr="000D757C">
        <w:rPr>
          <w:rFonts w:cstheme="minorHAnsi"/>
        </w:rPr>
        <w:t xml:space="preserve">Marek Pokorný </w:t>
      </w:r>
      <w:r w:rsidR="004611BC" w:rsidRPr="000D757C">
        <w:rPr>
          <w:rFonts w:cstheme="minorHAnsi"/>
        </w:rPr>
        <w:t xml:space="preserve">kandidaturu přijal, porota </w:t>
      </w:r>
      <w:r w:rsidR="001E579F" w:rsidRPr="000D757C">
        <w:rPr>
          <w:rFonts w:cstheme="minorHAnsi"/>
        </w:rPr>
        <w:t>o jeho nominaci hlasovala</w:t>
      </w:r>
      <w:r w:rsidR="004611BC" w:rsidRPr="000D757C">
        <w:rPr>
          <w:rFonts w:cstheme="minorHAnsi"/>
        </w:rPr>
        <w:t xml:space="preserve"> - </w:t>
      </w:r>
    </w:p>
    <w:p w:rsidR="006F18DD" w:rsidRPr="000D757C" w:rsidRDefault="006F18DD" w:rsidP="00456522">
      <w:pPr>
        <w:spacing w:after="0"/>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A2250" w:rsidRPr="000D757C" w:rsidTr="00CA2250">
        <w:tc>
          <w:tcPr>
            <w:tcW w:w="9212" w:type="dxa"/>
          </w:tcPr>
          <w:p w:rsidR="00CA2250" w:rsidRPr="000D757C" w:rsidRDefault="00CA2250" w:rsidP="00531B8E">
            <w:pPr>
              <w:rPr>
                <w:rFonts w:cstheme="minorHAnsi"/>
              </w:rPr>
            </w:pPr>
            <w:r w:rsidRPr="000D757C">
              <w:rPr>
                <w:rFonts w:cstheme="minorHAnsi"/>
              </w:rPr>
              <w:t>Hlasování: 13:30 hod.</w:t>
            </w:r>
          </w:p>
        </w:tc>
      </w:tr>
      <w:tr w:rsidR="00CA2250" w:rsidRPr="000D757C" w:rsidTr="00CA2250">
        <w:tc>
          <w:tcPr>
            <w:tcW w:w="9212" w:type="dxa"/>
          </w:tcPr>
          <w:p w:rsidR="00CA2250" w:rsidRPr="000D757C" w:rsidRDefault="00CA2250" w:rsidP="00531B8E">
            <w:pPr>
              <w:rPr>
                <w:rFonts w:cstheme="minorHAnsi"/>
              </w:rPr>
            </w:pPr>
            <w:r w:rsidRPr="000D757C">
              <w:rPr>
                <w:rFonts w:cstheme="minorHAnsi"/>
              </w:rPr>
              <w:t>Kdo je pro</w:t>
            </w:r>
            <w:r w:rsidR="00F72B07" w:rsidRPr="000D757C">
              <w:rPr>
                <w:rFonts w:cstheme="minorHAnsi"/>
              </w:rPr>
              <w:t>,</w:t>
            </w:r>
            <w:r w:rsidRPr="000D757C">
              <w:rPr>
                <w:rFonts w:cstheme="minorHAnsi"/>
              </w:rPr>
              <w:t xml:space="preserve"> aby byl Marek Pokorný zvolen předsedou </w:t>
            </w:r>
            <w:r w:rsidR="001671F8" w:rsidRPr="000D757C">
              <w:rPr>
                <w:rFonts w:cstheme="minorHAnsi"/>
              </w:rPr>
              <w:t>poroty?</w:t>
            </w:r>
          </w:p>
        </w:tc>
      </w:tr>
      <w:tr w:rsidR="00CA2250" w:rsidRPr="000D757C" w:rsidTr="00CA2250">
        <w:tc>
          <w:tcPr>
            <w:tcW w:w="9212" w:type="dxa"/>
          </w:tcPr>
          <w:p w:rsidR="00CA2250" w:rsidRPr="000D757C" w:rsidRDefault="00CA2250" w:rsidP="00531B8E">
            <w:pPr>
              <w:rPr>
                <w:rFonts w:cstheme="minorHAnsi"/>
              </w:rPr>
            </w:pPr>
            <w:r w:rsidRPr="000D757C">
              <w:rPr>
                <w:rFonts w:cstheme="minorHAnsi"/>
              </w:rPr>
              <w:t>Pro: 4, proti: 0 zdržel se: 3</w:t>
            </w:r>
          </w:p>
        </w:tc>
      </w:tr>
      <w:tr w:rsidR="00CA2250" w:rsidRPr="000D757C" w:rsidTr="00CA2250">
        <w:tc>
          <w:tcPr>
            <w:tcW w:w="9212" w:type="dxa"/>
          </w:tcPr>
          <w:p w:rsidR="00CA2250" w:rsidRPr="000D757C" w:rsidRDefault="00CA2250" w:rsidP="00531B8E">
            <w:pPr>
              <w:rPr>
                <w:rFonts w:cstheme="minorHAnsi"/>
              </w:rPr>
            </w:pPr>
            <w:r w:rsidRPr="000D757C">
              <w:rPr>
                <w:rFonts w:cstheme="minorHAnsi"/>
              </w:rPr>
              <w:t>Návrh byl přijat.</w:t>
            </w:r>
          </w:p>
        </w:tc>
      </w:tr>
    </w:tbl>
    <w:p w:rsidR="00CA2250" w:rsidRPr="000D757C" w:rsidRDefault="00CA2250" w:rsidP="00456522">
      <w:pPr>
        <w:spacing w:after="0"/>
        <w:rPr>
          <w:rFonts w:cstheme="minorHAnsi"/>
        </w:rPr>
      </w:pPr>
    </w:p>
    <w:p w:rsidR="00A475E9" w:rsidRPr="000D757C" w:rsidRDefault="00A475E9" w:rsidP="00456522">
      <w:pPr>
        <w:spacing w:after="0"/>
        <w:rPr>
          <w:rFonts w:cstheme="minorHAnsi"/>
        </w:rPr>
      </w:pPr>
      <w:r w:rsidRPr="000D757C">
        <w:rPr>
          <w:rFonts w:cstheme="minorHAnsi"/>
        </w:rPr>
        <w:t>Marek Pokorný byl zvolen předsedou poroty,</w:t>
      </w:r>
    </w:p>
    <w:p w:rsidR="00C310BC" w:rsidRPr="000D757C" w:rsidRDefault="00C310BC" w:rsidP="00456522">
      <w:pPr>
        <w:spacing w:after="0"/>
        <w:rPr>
          <w:rFonts w:cstheme="minorHAnsi"/>
        </w:rPr>
      </w:pPr>
    </w:p>
    <w:p w:rsidR="00C310BC" w:rsidRPr="000D757C" w:rsidRDefault="00C310BC" w:rsidP="00456522">
      <w:pPr>
        <w:spacing w:after="0"/>
        <w:rPr>
          <w:rFonts w:cstheme="minorHAnsi"/>
        </w:rPr>
      </w:pPr>
      <w:r w:rsidRPr="000D757C">
        <w:rPr>
          <w:rFonts w:cstheme="minorHAnsi"/>
        </w:rPr>
        <w:t>Od 13:30 hod. vedl hodno</w:t>
      </w:r>
      <w:r w:rsidR="00F72B07" w:rsidRPr="000D757C">
        <w:rPr>
          <w:rFonts w:cstheme="minorHAnsi"/>
        </w:rPr>
        <w:t xml:space="preserve">tící zasedání předseda </w:t>
      </w:r>
      <w:r w:rsidRPr="000D757C">
        <w:rPr>
          <w:rFonts w:cstheme="minorHAnsi"/>
        </w:rPr>
        <w:t xml:space="preserve">poroty </w:t>
      </w:r>
      <w:r w:rsidR="004611BC" w:rsidRPr="000D757C">
        <w:rPr>
          <w:rFonts w:cstheme="minorHAnsi"/>
        </w:rPr>
        <w:t xml:space="preserve">Marek </w:t>
      </w:r>
      <w:r w:rsidRPr="000D757C">
        <w:rPr>
          <w:rFonts w:cstheme="minorHAnsi"/>
        </w:rPr>
        <w:t>Pokorný.</w:t>
      </w:r>
    </w:p>
    <w:p w:rsidR="0006367D" w:rsidRPr="000D757C" w:rsidRDefault="0006367D" w:rsidP="00456522">
      <w:pPr>
        <w:spacing w:after="0"/>
        <w:rPr>
          <w:rFonts w:cstheme="minorHAnsi"/>
        </w:rPr>
      </w:pPr>
    </w:p>
    <w:p w:rsidR="00F72B07" w:rsidRPr="000D757C" w:rsidRDefault="00E45D5B" w:rsidP="00456522">
      <w:pPr>
        <w:spacing w:after="0"/>
        <w:rPr>
          <w:rFonts w:cstheme="minorHAnsi"/>
        </w:rPr>
      </w:pPr>
      <w:r w:rsidRPr="000D757C">
        <w:rPr>
          <w:rFonts w:cstheme="minorHAnsi"/>
        </w:rPr>
        <w:t>Předseda</w:t>
      </w:r>
      <w:r w:rsidR="00CA2250" w:rsidRPr="000D757C">
        <w:rPr>
          <w:rFonts w:cstheme="minorHAnsi"/>
        </w:rPr>
        <w:t xml:space="preserve"> poroty </w:t>
      </w:r>
      <w:r w:rsidR="00F72B07" w:rsidRPr="000D757C">
        <w:rPr>
          <w:rFonts w:cstheme="minorHAnsi"/>
        </w:rPr>
        <w:t xml:space="preserve">v rámci diskuze otevřel téma výše </w:t>
      </w:r>
      <w:r w:rsidR="0006367D" w:rsidRPr="000D757C">
        <w:rPr>
          <w:rFonts w:cstheme="minorHAnsi"/>
        </w:rPr>
        <w:t>honoráře porotců.</w:t>
      </w:r>
      <w:r w:rsidR="00F72B07" w:rsidRPr="000D757C">
        <w:rPr>
          <w:rFonts w:cstheme="minorHAnsi"/>
        </w:rPr>
        <w:t xml:space="preserve"> </w:t>
      </w:r>
    </w:p>
    <w:p w:rsidR="0006367D" w:rsidRPr="000D757C" w:rsidRDefault="009E626D" w:rsidP="00456522">
      <w:pPr>
        <w:spacing w:after="0"/>
        <w:rPr>
          <w:rFonts w:cstheme="minorHAnsi"/>
        </w:rPr>
      </w:pPr>
      <w:r w:rsidRPr="000D757C">
        <w:rPr>
          <w:rFonts w:cstheme="minorHAnsi"/>
        </w:rPr>
        <w:t>Návrh hodinové sazby je 1000</w:t>
      </w:r>
      <w:r w:rsidR="00FE3696">
        <w:rPr>
          <w:rFonts w:cstheme="minorHAnsi"/>
        </w:rPr>
        <w:t>,-</w:t>
      </w:r>
      <w:r w:rsidRPr="000D757C">
        <w:rPr>
          <w:rFonts w:cstheme="minorHAnsi"/>
        </w:rPr>
        <w:t xml:space="preserve"> Kč/hod.</w:t>
      </w:r>
    </w:p>
    <w:p w:rsidR="00F72B07" w:rsidRPr="000D757C" w:rsidRDefault="00F72B07" w:rsidP="00456522">
      <w:pPr>
        <w:spacing w:after="0"/>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A2250" w:rsidRPr="000D757C" w:rsidTr="00957FAC">
        <w:tc>
          <w:tcPr>
            <w:tcW w:w="9212" w:type="dxa"/>
          </w:tcPr>
          <w:p w:rsidR="00CA2250" w:rsidRPr="000D757C" w:rsidRDefault="00CA2250" w:rsidP="00957FAC">
            <w:pPr>
              <w:rPr>
                <w:rFonts w:cstheme="minorHAnsi"/>
              </w:rPr>
            </w:pPr>
            <w:r w:rsidRPr="000D757C">
              <w:rPr>
                <w:rFonts w:cstheme="minorHAnsi"/>
              </w:rPr>
              <w:t>Hlasování: 13:44 hod.</w:t>
            </w:r>
          </w:p>
        </w:tc>
      </w:tr>
      <w:tr w:rsidR="00CA2250" w:rsidRPr="000D757C" w:rsidTr="00957FAC">
        <w:tc>
          <w:tcPr>
            <w:tcW w:w="9212" w:type="dxa"/>
          </w:tcPr>
          <w:p w:rsidR="00CA2250" w:rsidRPr="000D757C" w:rsidRDefault="00CA2250" w:rsidP="00957FAC">
            <w:pPr>
              <w:rPr>
                <w:rFonts w:cstheme="minorHAnsi"/>
              </w:rPr>
            </w:pPr>
            <w:r w:rsidRPr="000D757C">
              <w:rPr>
                <w:rFonts w:cstheme="minorHAnsi"/>
              </w:rPr>
              <w:t xml:space="preserve">Kdo je </w:t>
            </w:r>
            <w:r w:rsidR="00E45D5B" w:rsidRPr="000D757C">
              <w:rPr>
                <w:rFonts w:cstheme="minorHAnsi"/>
              </w:rPr>
              <w:t>pro,</w:t>
            </w:r>
            <w:r w:rsidRPr="000D757C">
              <w:rPr>
                <w:rFonts w:cstheme="minorHAnsi"/>
              </w:rPr>
              <w:t xml:space="preserve"> aby byla stanovena sazba 1000 </w:t>
            </w:r>
            <w:r w:rsidR="00FE3696">
              <w:rPr>
                <w:rFonts w:cstheme="minorHAnsi"/>
              </w:rPr>
              <w:t>Kč</w:t>
            </w:r>
            <w:r w:rsidRPr="000D757C">
              <w:rPr>
                <w:rFonts w:cstheme="minorHAnsi"/>
              </w:rPr>
              <w:t xml:space="preserve">/hod za práci </w:t>
            </w:r>
            <w:r w:rsidR="0013083D" w:rsidRPr="000D757C">
              <w:rPr>
                <w:rFonts w:cstheme="minorHAnsi"/>
              </w:rPr>
              <w:t>porotce?</w:t>
            </w:r>
          </w:p>
        </w:tc>
      </w:tr>
      <w:tr w:rsidR="00CA2250" w:rsidRPr="000D757C" w:rsidTr="00957FAC">
        <w:tc>
          <w:tcPr>
            <w:tcW w:w="9212" w:type="dxa"/>
          </w:tcPr>
          <w:p w:rsidR="00CA2250" w:rsidRPr="000D757C" w:rsidRDefault="00CA2250" w:rsidP="00957FAC">
            <w:pPr>
              <w:rPr>
                <w:rFonts w:cstheme="minorHAnsi"/>
              </w:rPr>
            </w:pPr>
            <w:r w:rsidRPr="000D757C">
              <w:rPr>
                <w:rFonts w:cstheme="minorHAnsi"/>
              </w:rPr>
              <w:t>Pro: 7, proti: 0 zdržel se: 0</w:t>
            </w:r>
          </w:p>
        </w:tc>
      </w:tr>
      <w:tr w:rsidR="00CA2250" w:rsidRPr="000D757C" w:rsidTr="00957FAC">
        <w:tc>
          <w:tcPr>
            <w:tcW w:w="9212" w:type="dxa"/>
          </w:tcPr>
          <w:p w:rsidR="00CA2250" w:rsidRPr="000D757C" w:rsidRDefault="00CA2250" w:rsidP="00957FAC">
            <w:pPr>
              <w:rPr>
                <w:rFonts w:cstheme="minorHAnsi"/>
              </w:rPr>
            </w:pPr>
            <w:r w:rsidRPr="000D757C">
              <w:rPr>
                <w:rFonts w:cstheme="minorHAnsi"/>
              </w:rPr>
              <w:t>Návrh byl přijat</w:t>
            </w:r>
            <w:r w:rsidR="00F72B07" w:rsidRPr="000D757C">
              <w:rPr>
                <w:rFonts w:cstheme="minorHAnsi"/>
              </w:rPr>
              <w:t xml:space="preserve"> za souhlasu zplnomocněného zástupce zadavatele.</w:t>
            </w:r>
          </w:p>
        </w:tc>
      </w:tr>
    </w:tbl>
    <w:p w:rsidR="00CA2250" w:rsidRPr="000D757C" w:rsidRDefault="00CA2250" w:rsidP="00313ECB">
      <w:pPr>
        <w:spacing w:after="0"/>
        <w:rPr>
          <w:rFonts w:cstheme="minorHAnsi"/>
        </w:rPr>
      </w:pPr>
    </w:p>
    <w:p w:rsidR="00F72B07" w:rsidRPr="000D757C" w:rsidRDefault="00F01086" w:rsidP="00DD0C0C">
      <w:pPr>
        <w:spacing w:before="240" w:after="0"/>
        <w:rPr>
          <w:rFonts w:cstheme="minorHAnsi"/>
        </w:rPr>
      </w:pPr>
      <w:r w:rsidRPr="000D757C">
        <w:rPr>
          <w:rFonts w:cstheme="minorHAnsi"/>
        </w:rPr>
        <w:t xml:space="preserve">13:45 hod. </w:t>
      </w:r>
      <w:r w:rsidR="00F72B07" w:rsidRPr="000D757C">
        <w:rPr>
          <w:rFonts w:cstheme="minorHAnsi"/>
        </w:rPr>
        <w:t>Porota byla seznámena se z</w:t>
      </w:r>
      <w:r w:rsidR="00DD0C0C" w:rsidRPr="000D757C">
        <w:rPr>
          <w:rFonts w:cstheme="minorHAnsi"/>
        </w:rPr>
        <w:t xml:space="preserve">právou o </w:t>
      </w:r>
      <w:r w:rsidR="00DA36B5">
        <w:rPr>
          <w:rFonts w:cstheme="minorHAnsi"/>
        </w:rPr>
        <w:t xml:space="preserve">přijetí a </w:t>
      </w:r>
      <w:r w:rsidR="00DD0C0C" w:rsidRPr="000D757C">
        <w:rPr>
          <w:rFonts w:cstheme="minorHAnsi"/>
        </w:rPr>
        <w:t xml:space="preserve">přezkoušení soutěžních návrhů, zpracovanou přezkušovatelkou soutěže Ing. arch. Hanou Paclovou, Ph.D.  </w:t>
      </w:r>
      <w:r w:rsidR="00DA36B5">
        <w:rPr>
          <w:rFonts w:cstheme="minorHAnsi"/>
        </w:rPr>
        <w:t xml:space="preserve">Dva vyzvané týmy soutěžní návrhy nebyly podány, o vzdání se účasti byl </w:t>
      </w:r>
      <w:r w:rsidR="003737BB">
        <w:rPr>
          <w:rFonts w:cstheme="minorHAnsi"/>
        </w:rPr>
        <w:t>zadavatel informován</w:t>
      </w:r>
      <w:r w:rsidR="00DA36B5">
        <w:rPr>
          <w:rFonts w:cstheme="minorHAnsi"/>
        </w:rPr>
        <w:t>.</w:t>
      </w:r>
    </w:p>
    <w:p w:rsidR="00F01086" w:rsidRPr="000D757C" w:rsidRDefault="00A475E9" w:rsidP="00DD0C0C">
      <w:pPr>
        <w:spacing w:before="240" w:after="0"/>
        <w:rPr>
          <w:rFonts w:cstheme="minorHAnsi"/>
        </w:rPr>
      </w:pPr>
      <w:r w:rsidRPr="000D757C">
        <w:rPr>
          <w:rFonts w:cstheme="minorHAnsi"/>
        </w:rPr>
        <w:t xml:space="preserve">Protokol přezkušovatele – tabulka je přílohou </w:t>
      </w:r>
      <w:r w:rsidR="00DA36B5">
        <w:rPr>
          <w:rFonts w:cstheme="minorHAnsi"/>
        </w:rPr>
        <w:t>tohoto dokumentu.</w:t>
      </w:r>
    </w:p>
    <w:p w:rsidR="00DA36B5" w:rsidRDefault="00DA36B5" w:rsidP="00144A89">
      <w:pPr>
        <w:spacing w:after="0"/>
        <w:jc w:val="both"/>
        <w:rPr>
          <w:rFonts w:cstheme="minorHAnsi"/>
        </w:rPr>
      </w:pPr>
    </w:p>
    <w:p w:rsidR="00EF74ED" w:rsidRPr="000D757C" w:rsidRDefault="00F01086" w:rsidP="00144A89">
      <w:pPr>
        <w:spacing w:after="0"/>
        <w:jc w:val="both"/>
        <w:rPr>
          <w:rFonts w:cstheme="minorHAnsi"/>
        </w:rPr>
      </w:pPr>
      <w:r w:rsidRPr="000D757C">
        <w:rPr>
          <w:rFonts w:cstheme="minorHAnsi"/>
        </w:rPr>
        <w:t xml:space="preserve">Na základě seznámení se zprávou </w:t>
      </w:r>
      <w:r w:rsidR="00F72B07" w:rsidRPr="000D757C">
        <w:rPr>
          <w:rFonts w:cstheme="minorHAnsi"/>
        </w:rPr>
        <w:t xml:space="preserve">a zjištěním </w:t>
      </w:r>
      <w:r w:rsidRPr="000D757C">
        <w:rPr>
          <w:rFonts w:cstheme="minorHAnsi"/>
        </w:rPr>
        <w:t>přezkušovatele soutěže</w:t>
      </w:r>
      <w:r w:rsidR="00F72B07" w:rsidRPr="000D757C">
        <w:rPr>
          <w:rFonts w:cstheme="minorHAnsi"/>
        </w:rPr>
        <w:t xml:space="preserve">, který konstatuje pouze </w:t>
      </w:r>
      <w:r w:rsidR="00144A89" w:rsidRPr="000D757C">
        <w:rPr>
          <w:rFonts w:cstheme="minorHAnsi"/>
        </w:rPr>
        <w:t>drobné formální</w:t>
      </w:r>
      <w:r w:rsidR="00F72B07" w:rsidRPr="000D757C">
        <w:rPr>
          <w:rFonts w:cstheme="minorHAnsi"/>
        </w:rPr>
        <w:t xml:space="preserve"> nedostatky</w:t>
      </w:r>
      <w:r w:rsidRPr="000D757C">
        <w:rPr>
          <w:rFonts w:cstheme="minorHAnsi"/>
        </w:rPr>
        <w:t xml:space="preserve"> </w:t>
      </w:r>
      <w:r w:rsidR="00F72B07" w:rsidRPr="000D757C">
        <w:rPr>
          <w:rFonts w:cstheme="minorHAnsi"/>
        </w:rPr>
        <w:t xml:space="preserve">nebránící plnohodnotnému hodnocení </w:t>
      </w:r>
      <w:r w:rsidRPr="000D757C">
        <w:rPr>
          <w:rFonts w:cstheme="minorHAnsi"/>
        </w:rPr>
        <w:t>proběhlo h</w:t>
      </w:r>
      <w:r w:rsidR="00EF74ED" w:rsidRPr="000D757C">
        <w:rPr>
          <w:rFonts w:cstheme="minorHAnsi"/>
        </w:rPr>
        <w:t>lasov</w:t>
      </w:r>
      <w:r w:rsidR="00144A89" w:rsidRPr="000D757C">
        <w:rPr>
          <w:rFonts w:cstheme="minorHAnsi"/>
        </w:rPr>
        <w:t xml:space="preserve">ání o přijetí návrhů do soutěže - </w:t>
      </w:r>
    </w:p>
    <w:p w:rsidR="00144A89" w:rsidRPr="000D757C" w:rsidRDefault="00144A89" w:rsidP="00F01086">
      <w:pPr>
        <w:spacing w:after="0"/>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72B07" w:rsidRPr="000D757C" w:rsidTr="00FF73E4">
        <w:tc>
          <w:tcPr>
            <w:tcW w:w="9212" w:type="dxa"/>
          </w:tcPr>
          <w:p w:rsidR="00F72B07" w:rsidRPr="000D757C" w:rsidRDefault="00144A89" w:rsidP="00F72B07">
            <w:pPr>
              <w:rPr>
                <w:rFonts w:cstheme="minorHAnsi"/>
              </w:rPr>
            </w:pPr>
            <w:r w:rsidRPr="000D757C">
              <w:rPr>
                <w:rFonts w:cstheme="minorHAnsi"/>
              </w:rPr>
              <w:t xml:space="preserve">Hlasování </w:t>
            </w:r>
            <w:r w:rsidR="00F72B07" w:rsidRPr="000D757C">
              <w:rPr>
                <w:rFonts w:cstheme="minorHAnsi"/>
              </w:rPr>
              <w:t>13:47 hod.</w:t>
            </w:r>
          </w:p>
        </w:tc>
      </w:tr>
      <w:tr w:rsidR="00F72B07" w:rsidRPr="000D757C" w:rsidTr="00FF73E4">
        <w:tc>
          <w:tcPr>
            <w:tcW w:w="9212" w:type="dxa"/>
          </w:tcPr>
          <w:p w:rsidR="00F72B07" w:rsidRPr="000D757C" w:rsidRDefault="00F72B07" w:rsidP="00F72B07">
            <w:pPr>
              <w:rPr>
                <w:rFonts w:cstheme="minorHAnsi"/>
              </w:rPr>
            </w:pPr>
            <w:r w:rsidRPr="000D757C">
              <w:rPr>
                <w:rFonts w:cstheme="minorHAnsi"/>
              </w:rPr>
              <w:t>Kdo je pro, aby byl</w:t>
            </w:r>
            <w:r w:rsidR="00351C94">
              <w:rPr>
                <w:rFonts w:cstheme="minorHAnsi"/>
              </w:rPr>
              <w:t>o k řádnému hodnocení přijato</w:t>
            </w:r>
            <w:r w:rsidRPr="000D757C">
              <w:rPr>
                <w:rFonts w:cstheme="minorHAnsi"/>
              </w:rPr>
              <w:t xml:space="preserve"> všech 8 doručených soutěžních </w:t>
            </w:r>
            <w:r w:rsidR="00144A89" w:rsidRPr="000D757C">
              <w:rPr>
                <w:rFonts w:cstheme="minorHAnsi"/>
              </w:rPr>
              <w:t>návrhů?</w:t>
            </w:r>
          </w:p>
        </w:tc>
      </w:tr>
      <w:tr w:rsidR="00F72B07" w:rsidRPr="000D757C" w:rsidTr="00FF73E4">
        <w:tc>
          <w:tcPr>
            <w:tcW w:w="9212" w:type="dxa"/>
          </w:tcPr>
          <w:p w:rsidR="00F72B07" w:rsidRPr="000D757C" w:rsidRDefault="00F72B07" w:rsidP="00FF73E4">
            <w:pPr>
              <w:rPr>
                <w:rFonts w:cstheme="minorHAnsi"/>
              </w:rPr>
            </w:pPr>
            <w:r w:rsidRPr="000D757C">
              <w:rPr>
                <w:rFonts w:cstheme="minorHAnsi"/>
              </w:rPr>
              <w:t>Pro: 7, proti: 0 zdržel se: 0</w:t>
            </w:r>
          </w:p>
        </w:tc>
      </w:tr>
      <w:tr w:rsidR="00F72B07" w:rsidRPr="000D757C" w:rsidTr="00FF73E4">
        <w:tc>
          <w:tcPr>
            <w:tcW w:w="9212" w:type="dxa"/>
          </w:tcPr>
          <w:p w:rsidR="00F72B07" w:rsidRPr="000D757C" w:rsidRDefault="00F72B07" w:rsidP="00FF73E4">
            <w:pPr>
              <w:rPr>
                <w:rFonts w:cstheme="minorHAnsi"/>
              </w:rPr>
            </w:pPr>
            <w:r w:rsidRPr="000D757C">
              <w:rPr>
                <w:rFonts w:cstheme="minorHAnsi"/>
              </w:rPr>
              <w:t>Všech 8 doručených soutěžních návrhů</w:t>
            </w:r>
            <w:r w:rsidR="00144A89" w:rsidRPr="000D757C">
              <w:rPr>
                <w:rFonts w:cstheme="minorHAnsi"/>
              </w:rPr>
              <w:t xml:space="preserve"> bylo přijato k řádnému hodnocení</w:t>
            </w:r>
            <w:r w:rsidRPr="000D757C">
              <w:rPr>
                <w:rFonts w:cstheme="minorHAnsi"/>
              </w:rPr>
              <w:t>.</w:t>
            </w:r>
          </w:p>
        </w:tc>
      </w:tr>
    </w:tbl>
    <w:p w:rsidR="00144A89" w:rsidRPr="000D757C" w:rsidRDefault="00144A89" w:rsidP="00F01086">
      <w:pPr>
        <w:spacing w:after="0"/>
        <w:rPr>
          <w:rFonts w:cstheme="minorHAnsi"/>
        </w:rPr>
      </w:pPr>
    </w:p>
    <w:p w:rsidR="00EF74ED" w:rsidRPr="000D757C" w:rsidRDefault="00C914C2" w:rsidP="00AF2984">
      <w:pPr>
        <w:spacing w:after="0"/>
        <w:rPr>
          <w:rFonts w:cstheme="minorHAnsi"/>
        </w:rPr>
      </w:pPr>
      <w:r w:rsidRPr="000D757C">
        <w:rPr>
          <w:rFonts w:cstheme="minorHAnsi"/>
        </w:rPr>
        <w:t>Návrh předsedy poroty na samostudium</w:t>
      </w:r>
      <w:r w:rsidR="00F72B07" w:rsidRPr="000D757C">
        <w:rPr>
          <w:rFonts w:cstheme="minorHAnsi"/>
        </w:rPr>
        <w:t xml:space="preserve"> jednotlivých soutěžních návrhů -</w:t>
      </w:r>
      <w:r w:rsidRPr="000D757C">
        <w:rPr>
          <w:rFonts w:cstheme="minorHAnsi"/>
        </w:rPr>
        <w:t xml:space="preserve"> 13:50 – 15:00 hod.</w:t>
      </w:r>
    </w:p>
    <w:p w:rsidR="00A475E9" w:rsidRPr="000D757C" w:rsidRDefault="00A475E9" w:rsidP="00AF2984">
      <w:pPr>
        <w:spacing w:after="0"/>
        <w:rPr>
          <w:rFonts w:cstheme="minorHAnsi"/>
        </w:rPr>
      </w:pPr>
    </w:p>
    <w:p w:rsidR="00AC444C" w:rsidRPr="000D757C" w:rsidRDefault="00F72B07" w:rsidP="000D757C">
      <w:pPr>
        <w:spacing w:after="0"/>
        <w:jc w:val="both"/>
        <w:rPr>
          <w:rFonts w:cstheme="minorHAnsi"/>
        </w:rPr>
      </w:pPr>
      <w:r w:rsidRPr="000D757C">
        <w:rPr>
          <w:rFonts w:cstheme="minorHAnsi"/>
        </w:rPr>
        <w:t>Na žádost porotců p</w:t>
      </w:r>
      <w:r w:rsidR="00AD671B" w:rsidRPr="000D757C">
        <w:rPr>
          <w:rFonts w:cstheme="minorHAnsi"/>
        </w:rPr>
        <w:t xml:space="preserve">ředseda poroty </w:t>
      </w:r>
      <w:r w:rsidR="001E579F" w:rsidRPr="000D757C">
        <w:rPr>
          <w:rFonts w:cstheme="minorHAnsi"/>
        </w:rPr>
        <w:t>rekapituluje</w:t>
      </w:r>
      <w:r w:rsidR="00AD671B" w:rsidRPr="000D757C">
        <w:rPr>
          <w:rFonts w:cstheme="minorHAnsi"/>
        </w:rPr>
        <w:t xml:space="preserve"> základní požadavky na předmět soutěže.</w:t>
      </w:r>
      <w:r w:rsidR="004C740F" w:rsidRPr="000D757C">
        <w:rPr>
          <w:rFonts w:cstheme="minorHAnsi"/>
        </w:rPr>
        <w:t xml:space="preserve"> Členové poroty diskutují na toto téma. Dále byl požádán zástupce Památkového ústavu Ostrava – </w:t>
      </w:r>
      <w:r w:rsidRPr="000D757C">
        <w:rPr>
          <w:rFonts w:cstheme="minorHAnsi"/>
        </w:rPr>
        <w:t xml:space="preserve">Martin </w:t>
      </w:r>
      <w:r w:rsidR="004C740F" w:rsidRPr="000D757C">
        <w:rPr>
          <w:rFonts w:cstheme="minorHAnsi"/>
        </w:rPr>
        <w:t xml:space="preserve">Strakoš o podání </w:t>
      </w:r>
      <w:r w:rsidR="001E579F" w:rsidRPr="000D757C">
        <w:rPr>
          <w:rFonts w:cstheme="minorHAnsi"/>
        </w:rPr>
        <w:t xml:space="preserve">základních </w:t>
      </w:r>
      <w:r w:rsidR="004C740F" w:rsidRPr="000D757C">
        <w:rPr>
          <w:rFonts w:cstheme="minorHAnsi"/>
        </w:rPr>
        <w:t>informací z hlediska zachování památkových hodnot objektu.</w:t>
      </w:r>
    </w:p>
    <w:p w:rsidR="00B5672D" w:rsidRPr="000D757C" w:rsidRDefault="00B5672D" w:rsidP="00AF2984">
      <w:pPr>
        <w:spacing w:after="0"/>
        <w:rPr>
          <w:rFonts w:cstheme="minorHAnsi"/>
        </w:rPr>
      </w:pPr>
    </w:p>
    <w:p w:rsidR="003E6532" w:rsidRPr="000D757C" w:rsidRDefault="001E579F" w:rsidP="00AF2984">
      <w:pPr>
        <w:spacing w:after="0"/>
        <w:rPr>
          <w:rFonts w:cstheme="minorHAnsi"/>
        </w:rPr>
      </w:pPr>
      <w:r w:rsidRPr="000D757C">
        <w:rPr>
          <w:rFonts w:cstheme="minorHAnsi"/>
        </w:rPr>
        <w:t xml:space="preserve">Po této </w:t>
      </w:r>
      <w:r w:rsidR="00144A89" w:rsidRPr="000D757C">
        <w:rPr>
          <w:rFonts w:cstheme="minorHAnsi"/>
        </w:rPr>
        <w:t>informaci bylo v</w:t>
      </w:r>
      <w:r w:rsidR="00F72B07" w:rsidRPr="000D757C">
        <w:rPr>
          <w:rFonts w:cstheme="minorHAnsi"/>
        </w:rPr>
        <w:t xml:space="preserve">yhlášeno </w:t>
      </w:r>
      <w:r w:rsidR="00E25933" w:rsidRPr="000D757C">
        <w:rPr>
          <w:rFonts w:cstheme="minorHAnsi"/>
        </w:rPr>
        <w:t>samostudium od</w:t>
      </w:r>
      <w:r w:rsidR="00A9210F" w:rsidRPr="000D757C">
        <w:rPr>
          <w:rFonts w:cstheme="minorHAnsi"/>
        </w:rPr>
        <w:t xml:space="preserve"> 14:15 do</w:t>
      </w:r>
      <w:r w:rsidR="003E6532" w:rsidRPr="000D757C">
        <w:rPr>
          <w:rFonts w:cstheme="minorHAnsi"/>
        </w:rPr>
        <w:t xml:space="preserve"> 15:30.</w:t>
      </w:r>
    </w:p>
    <w:p w:rsidR="009F62CB" w:rsidRPr="000D757C" w:rsidRDefault="009F62CB" w:rsidP="00AF2984">
      <w:pPr>
        <w:spacing w:after="0"/>
        <w:rPr>
          <w:rFonts w:cstheme="minorHAnsi"/>
          <w:color w:val="1F497D" w:themeColor="text2"/>
        </w:rPr>
      </w:pPr>
    </w:p>
    <w:p w:rsidR="00907AF6" w:rsidRPr="000D757C" w:rsidRDefault="00907AF6" w:rsidP="00AF2984">
      <w:pPr>
        <w:spacing w:after="0"/>
        <w:rPr>
          <w:rFonts w:cstheme="minorHAnsi"/>
        </w:rPr>
      </w:pPr>
      <w:r w:rsidRPr="000D757C">
        <w:rPr>
          <w:rFonts w:cstheme="minorHAnsi"/>
        </w:rPr>
        <w:t xml:space="preserve">Předseda poroty sdělil </w:t>
      </w:r>
      <w:r w:rsidR="00D32E97" w:rsidRPr="000D757C">
        <w:rPr>
          <w:rFonts w:cstheme="minorHAnsi"/>
        </w:rPr>
        <w:t xml:space="preserve">přítomným </w:t>
      </w:r>
      <w:r w:rsidRPr="000D757C">
        <w:rPr>
          <w:rFonts w:cstheme="minorHAnsi"/>
        </w:rPr>
        <w:t xml:space="preserve">návrh </w:t>
      </w:r>
      <w:r w:rsidR="00144A89" w:rsidRPr="000D757C">
        <w:rPr>
          <w:rFonts w:cstheme="minorHAnsi"/>
        </w:rPr>
        <w:t>na další postup hodnocení</w:t>
      </w:r>
      <w:r w:rsidRPr="000D757C">
        <w:rPr>
          <w:rFonts w:cstheme="minorHAnsi"/>
        </w:rPr>
        <w:t xml:space="preserve"> </w:t>
      </w:r>
      <w:r w:rsidR="00144A89" w:rsidRPr="000D757C">
        <w:rPr>
          <w:rFonts w:cstheme="minorHAnsi"/>
        </w:rPr>
        <w:t xml:space="preserve">– po diskuzi nad každým soutěžním návrhem samostatně bude hodnocení prováděno </w:t>
      </w:r>
      <w:r w:rsidRPr="000D757C">
        <w:rPr>
          <w:rFonts w:cstheme="minorHAnsi"/>
        </w:rPr>
        <w:t>vylučovací metodou.</w:t>
      </w:r>
    </w:p>
    <w:p w:rsidR="00DB1629" w:rsidRPr="000D757C" w:rsidRDefault="00DB1629" w:rsidP="00AF2984">
      <w:pPr>
        <w:spacing w:after="0"/>
        <w:rPr>
          <w:rFonts w:cstheme="minorHAnsi"/>
        </w:rPr>
      </w:pPr>
    </w:p>
    <w:p w:rsidR="00566C8D" w:rsidRPr="000D757C" w:rsidRDefault="00484A19" w:rsidP="009E5956">
      <w:pPr>
        <w:spacing w:after="0"/>
        <w:rPr>
          <w:rFonts w:cstheme="minorHAnsi"/>
        </w:rPr>
      </w:pPr>
      <w:r w:rsidRPr="000D757C">
        <w:rPr>
          <w:rFonts w:cstheme="minorHAnsi"/>
        </w:rPr>
        <w:t>Společná diskuze všech členů poroty nad jednotlivými soutěžními návrhy do 16:</w:t>
      </w:r>
      <w:r w:rsidR="009E5956" w:rsidRPr="000D757C">
        <w:rPr>
          <w:rFonts w:cstheme="minorHAnsi"/>
        </w:rPr>
        <w:t>30</w:t>
      </w:r>
      <w:r w:rsidRPr="000D757C">
        <w:rPr>
          <w:rFonts w:cstheme="minorHAnsi"/>
        </w:rPr>
        <w:t>.</w:t>
      </w:r>
      <w:r w:rsidR="009E5956" w:rsidRPr="000D757C">
        <w:rPr>
          <w:rFonts w:cstheme="minorHAnsi"/>
        </w:rPr>
        <w:t xml:space="preserve"> </w:t>
      </w:r>
    </w:p>
    <w:p w:rsidR="00F45C10" w:rsidRPr="000D757C" w:rsidRDefault="00F45C10" w:rsidP="009E5956">
      <w:pPr>
        <w:spacing w:after="0"/>
        <w:rPr>
          <w:rFonts w:cstheme="minorHAnsi"/>
        </w:rPr>
      </w:pPr>
    </w:p>
    <w:p w:rsidR="009E5956" w:rsidRPr="000D757C" w:rsidRDefault="009E5956" w:rsidP="009E5956">
      <w:pPr>
        <w:spacing w:after="0"/>
        <w:rPr>
          <w:rFonts w:cstheme="minorHAnsi"/>
        </w:rPr>
      </w:pPr>
      <w:r w:rsidRPr="000D757C">
        <w:rPr>
          <w:rFonts w:cstheme="minorHAnsi"/>
        </w:rPr>
        <w:t>Následovala informace</w:t>
      </w:r>
      <w:r w:rsidR="00144A89" w:rsidRPr="000D757C">
        <w:rPr>
          <w:rFonts w:cstheme="minorHAnsi"/>
        </w:rPr>
        <w:t xml:space="preserve"> experta z oboru památkové </w:t>
      </w:r>
      <w:r w:rsidR="000D757C" w:rsidRPr="000D757C">
        <w:rPr>
          <w:rFonts w:cstheme="minorHAnsi"/>
        </w:rPr>
        <w:t>ochrany – zástupce</w:t>
      </w:r>
      <w:r w:rsidRPr="000D757C">
        <w:rPr>
          <w:rFonts w:cstheme="minorHAnsi"/>
        </w:rPr>
        <w:t xml:space="preserve"> Památkového ústavu Ostrava – </w:t>
      </w:r>
      <w:r w:rsidR="00144A89" w:rsidRPr="000D757C">
        <w:rPr>
          <w:rFonts w:cstheme="minorHAnsi"/>
        </w:rPr>
        <w:t xml:space="preserve">Martina </w:t>
      </w:r>
      <w:r w:rsidRPr="000D757C">
        <w:rPr>
          <w:rFonts w:cstheme="minorHAnsi"/>
        </w:rPr>
        <w:t>Strakoš</w:t>
      </w:r>
      <w:r w:rsidR="00144A89" w:rsidRPr="000D757C">
        <w:rPr>
          <w:rFonts w:cstheme="minorHAnsi"/>
        </w:rPr>
        <w:t>e, který seznámil porotu z posouzení soutěžních návrhů</w:t>
      </w:r>
      <w:r w:rsidRPr="000D757C">
        <w:rPr>
          <w:rFonts w:cstheme="minorHAnsi"/>
        </w:rPr>
        <w:t xml:space="preserve"> z</w:t>
      </w:r>
      <w:r w:rsidR="00144A89" w:rsidRPr="000D757C">
        <w:rPr>
          <w:rFonts w:cstheme="minorHAnsi"/>
        </w:rPr>
        <w:t xml:space="preserve"> hlediska památkové péče a </w:t>
      </w:r>
      <w:r w:rsidR="000D757C" w:rsidRPr="000D757C">
        <w:rPr>
          <w:rFonts w:cstheme="minorHAnsi"/>
        </w:rPr>
        <w:t>souladu a</w:t>
      </w:r>
      <w:r w:rsidR="00C6713F" w:rsidRPr="000D757C">
        <w:rPr>
          <w:rFonts w:cstheme="minorHAnsi"/>
        </w:rPr>
        <w:t xml:space="preserve"> diskuze s ostatními členy poroty</w:t>
      </w:r>
      <w:r w:rsidR="00566C8D" w:rsidRPr="000D757C">
        <w:rPr>
          <w:rFonts w:cstheme="minorHAnsi"/>
        </w:rPr>
        <w:t xml:space="preserve"> na toto téma</w:t>
      </w:r>
      <w:r w:rsidRPr="000D757C">
        <w:rPr>
          <w:rFonts w:cstheme="minorHAnsi"/>
        </w:rPr>
        <w:t>.</w:t>
      </w:r>
    </w:p>
    <w:p w:rsidR="00F45C10" w:rsidRPr="000D757C" w:rsidRDefault="00F45C10" w:rsidP="009E5956">
      <w:pPr>
        <w:spacing w:after="0"/>
        <w:rPr>
          <w:rFonts w:cstheme="minorHAnsi"/>
        </w:rPr>
      </w:pPr>
    </w:p>
    <w:p w:rsidR="00DB1629" w:rsidRPr="000D757C" w:rsidRDefault="00166F12" w:rsidP="00AF2984">
      <w:pPr>
        <w:spacing w:after="0"/>
        <w:rPr>
          <w:rFonts w:cstheme="minorHAnsi"/>
        </w:rPr>
      </w:pPr>
      <w:r w:rsidRPr="000D757C">
        <w:rPr>
          <w:rFonts w:cstheme="minorHAnsi"/>
        </w:rPr>
        <w:lastRenderedPageBreak/>
        <w:t>Informace – Koch: provozně ekonomické a finanční aspekty. Návrhy č. 1, 2, 5, 6, 7 – použitelné.</w:t>
      </w:r>
      <w:r w:rsidR="00F03DA0" w:rsidRPr="000D757C">
        <w:rPr>
          <w:rFonts w:cstheme="minorHAnsi"/>
        </w:rPr>
        <w:t xml:space="preserve"> Jediný návrh č. 5 se </w:t>
      </w:r>
      <w:r w:rsidR="00D323E6" w:rsidRPr="000D757C">
        <w:rPr>
          <w:rFonts w:cstheme="minorHAnsi"/>
        </w:rPr>
        <w:t>seriózně</w:t>
      </w:r>
      <w:r w:rsidR="00D32E97" w:rsidRPr="000D757C">
        <w:rPr>
          <w:rFonts w:cstheme="minorHAnsi"/>
        </w:rPr>
        <w:t xml:space="preserve"> </w:t>
      </w:r>
      <w:r w:rsidR="00F03DA0" w:rsidRPr="000D757C">
        <w:rPr>
          <w:rFonts w:cstheme="minorHAnsi"/>
        </w:rPr>
        <w:t>zabývá otázkou</w:t>
      </w:r>
      <w:r w:rsidR="00D32E97" w:rsidRPr="000D757C">
        <w:rPr>
          <w:rFonts w:cstheme="minorHAnsi"/>
        </w:rPr>
        <w:t xml:space="preserve"> </w:t>
      </w:r>
      <w:r w:rsidR="00F03DA0" w:rsidRPr="000D757C">
        <w:rPr>
          <w:rFonts w:cstheme="minorHAnsi"/>
        </w:rPr>
        <w:t>ceny.</w:t>
      </w:r>
      <w:r w:rsidR="00F45C10" w:rsidRPr="000D757C">
        <w:rPr>
          <w:rFonts w:cstheme="minorHAnsi"/>
        </w:rPr>
        <w:t xml:space="preserve"> </w:t>
      </w:r>
    </w:p>
    <w:p w:rsidR="00CE6496" w:rsidRPr="000D757C" w:rsidRDefault="00CE6496" w:rsidP="00AF2984">
      <w:pPr>
        <w:spacing w:after="0"/>
        <w:rPr>
          <w:rFonts w:cstheme="minorHAnsi"/>
        </w:rPr>
      </w:pPr>
    </w:p>
    <w:p w:rsidR="00CE6496" w:rsidRPr="000D757C" w:rsidRDefault="00CE6496" w:rsidP="00AF2984">
      <w:pPr>
        <w:spacing w:after="0"/>
        <w:rPr>
          <w:rFonts w:cstheme="minorHAnsi"/>
        </w:rPr>
      </w:pPr>
      <w:r w:rsidRPr="000D757C">
        <w:rPr>
          <w:rFonts w:cstheme="minorHAnsi"/>
        </w:rPr>
        <w:t xml:space="preserve">16:50 </w:t>
      </w:r>
      <w:r w:rsidR="00A475E9" w:rsidRPr="000D757C">
        <w:rPr>
          <w:rFonts w:cstheme="minorHAnsi"/>
        </w:rPr>
        <w:t>–</w:t>
      </w:r>
      <w:r w:rsidRPr="000D757C">
        <w:rPr>
          <w:rFonts w:cstheme="minorHAnsi"/>
        </w:rPr>
        <w:t xml:space="preserve"> </w:t>
      </w:r>
      <w:r w:rsidR="000D757C" w:rsidRPr="000D757C">
        <w:rPr>
          <w:rFonts w:cstheme="minorHAnsi"/>
        </w:rPr>
        <w:t>5minutová</w:t>
      </w:r>
      <w:r w:rsidRPr="000D757C">
        <w:rPr>
          <w:rFonts w:cstheme="minorHAnsi"/>
        </w:rPr>
        <w:t xml:space="preserve"> přestávka</w:t>
      </w:r>
    </w:p>
    <w:p w:rsidR="00CE6496" w:rsidRPr="000D757C" w:rsidRDefault="00CE6496" w:rsidP="00AF2984">
      <w:pPr>
        <w:spacing w:after="0"/>
        <w:rPr>
          <w:rFonts w:cstheme="minorHAnsi"/>
        </w:rPr>
      </w:pPr>
    </w:p>
    <w:p w:rsidR="00E62819" w:rsidRPr="000D757C" w:rsidRDefault="00032BC0" w:rsidP="000D757C">
      <w:pPr>
        <w:spacing w:after="0"/>
        <w:jc w:val="both"/>
        <w:rPr>
          <w:rFonts w:cstheme="minorHAnsi"/>
        </w:rPr>
      </w:pPr>
      <w:r w:rsidRPr="000D757C">
        <w:rPr>
          <w:rFonts w:cstheme="minorHAnsi"/>
        </w:rPr>
        <w:t xml:space="preserve">17:05 </w:t>
      </w:r>
      <w:r w:rsidR="00E62819" w:rsidRPr="000D757C">
        <w:rPr>
          <w:rFonts w:cstheme="minorHAnsi"/>
        </w:rPr>
        <w:t xml:space="preserve">Informace Gryma o </w:t>
      </w:r>
      <w:r w:rsidR="00D32E97" w:rsidRPr="000D757C">
        <w:rPr>
          <w:rFonts w:cstheme="minorHAnsi"/>
        </w:rPr>
        <w:t>minimální soutěžní lhůtě v případě, že porota využije ustanovení soutěžních podmínek, které porotě umožňuje rozhodnout na základě výsledků 1.</w:t>
      </w:r>
      <w:r w:rsidR="001E579F" w:rsidRPr="000D757C">
        <w:rPr>
          <w:rFonts w:cstheme="minorHAnsi"/>
        </w:rPr>
        <w:t xml:space="preserve"> </w:t>
      </w:r>
      <w:r w:rsidR="000D757C" w:rsidRPr="000D757C">
        <w:rPr>
          <w:rFonts w:cstheme="minorHAnsi"/>
        </w:rPr>
        <w:t>fáze.</w:t>
      </w:r>
      <w:r w:rsidR="001E579F" w:rsidRPr="000D757C">
        <w:rPr>
          <w:rFonts w:cstheme="minorHAnsi"/>
        </w:rPr>
        <w:t xml:space="preserve"> Hlavně konstatuje že i </w:t>
      </w:r>
      <w:r w:rsidR="00D32E97" w:rsidRPr="000D757C">
        <w:rPr>
          <w:rFonts w:cstheme="minorHAnsi"/>
        </w:rPr>
        <w:t xml:space="preserve">přes opoždění s vyhlášením 1. fáze díky posuzování sporných žádostí o účast byla soutěžní lhůta v souladu s ustanovením SŘ ČKA </w:t>
      </w:r>
      <w:r w:rsidR="00960D61" w:rsidRPr="000D757C">
        <w:rPr>
          <w:rFonts w:cstheme="minorHAnsi"/>
        </w:rPr>
        <w:t xml:space="preserve">o minimální lhůtě v případě </w:t>
      </w:r>
      <w:r w:rsidR="00E62819" w:rsidRPr="000D757C">
        <w:rPr>
          <w:rFonts w:cstheme="minorHAnsi"/>
        </w:rPr>
        <w:t>jedno</w:t>
      </w:r>
      <w:r w:rsidR="00960D61" w:rsidRPr="000D757C">
        <w:rPr>
          <w:rFonts w:cstheme="minorHAnsi"/>
        </w:rPr>
        <w:t xml:space="preserve">fázové soutěže a </w:t>
      </w:r>
      <w:r w:rsidR="000D757C" w:rsidRPr="000D757C">
        <w:rPr>
          <w:rFonts w:cstheme="minorHAnsi"/>
        </w:rPr>
        <w:t>to 6</w:t>
      </w:r>
      <w:r w:rsidR="00E62819" w:rsidRPr="000D757C">
        <w:rPr>
          <w:rFonts w:cstheme="minorHAnsi"/>
        </w:rPr>
        <w:t xml:space="preserve"> týdnů</w:t>
      </w:r>
      <w:r w:rsidR="00960D61" w:rsidRPr="000D757C">
        <w:rPr>
          <w:rFonts w:cstheme="minorHAnsi"/>
        </w:rPr>
        <w:t xml:space="preserve">. </w:t>
      </w:r>
    </w:p>
    <w:p w:rsidR="00EB1EFD" w:rsidRPr="000D757C" w:rsidRDefault="00EB1EFD" w:rsidP="00AF2984">
      <w:pPr>
        <w:spacing w:after="0"/>
        <w:rPr>
          <w:rFonts w:cstheme="minorHAnsi"/>
        </w:rPr>
      </w:pPr>
    </w:p>
    <w:p w:rsidR="00D02F15" w:rsidRPr="000D757C" w:rsidRDefault="00EB1EFD" w:rsidP="00AF2984">
      <w:pPr>
        <w:spacing w:after="0"/>
        <w:rPr>
          <w:rFonts w:cstheme="minorHAnsi"/>
        </w:rPr>
      </w:pPr>
      <w:r w:rsidRPr="000D757C">
        <w:rPr>
          <w:rFonts w:cstheme="minorHAnsi"/>
        </w:rPr>
        <w:t>Vylučovací metoda hlasování o soutěžních návrzích.</w:t>
      </w:r>
    </w:p>
    <w:p w:rsidR="00BC247F" w:rsidRPr="000D757C" w:rsidRDefault="00BC247F" w:rsidP="00AF2984">
      <w:pPr>
        <w:spacing w:after="0"/>
        <w:rPr>
          <w:rFonts w:cstheme="minorHAnsi"/>
        </w:rPr>
      </w:pPr>
    </w:p>
    <w:p w:rsidR="00BC247F" w:rsidRPr="000D757C" w:rsidRDefault="00960D61" w:rsidP="00AF2984">
      <w:pPr>
        <w:spacing w:after="0"/>
        <w:rPr>
          <w:rFonts w:cstheme="minorHAnsi"/>
        </w:rPr>
      </w:pPr>
      <w:r w:rsidRPr="000D757C">
        <w:rPr>
          <w:rFonts w:cstheme="minorHAnsi"/>
        </w:rPr>
        <w:t>V 17:25 hod. se z dalšího jednání omluvil Lukáš</w:t>
      </w:r>
      <w:r w:rsidR="00BC247F" w:rsidRPr="000D757C">
        <w:rPr>
          <w:rFonts w:cstheme="minorHAnsi"/>
        </w:rPr>
        <w:t xml:space="preserve"> Semerák</w:t>
      </w:r>
      <w:r w:rsidRPr="000D757C">
        <w:rPr>
          <w:rFonts w:cstheme="minorHAnsi"/>
        </w:rPr>
        <w:t xml:space="preserve">, kterého </w:t>
      </w:r>
      <w:r w:rsidR="00BC247F" w:rsidRPr="000D757C">
        <w:rPr>
          <w:rFonts w:cstheme="minorHAnsi"/>
        </w:rPr>
        <w:t xml:space="preserve">nahradil </w:t>
      </w:r>
      <w:r w:rsidR="00A475E9" w:rsidRPr="000D757C">
        <w:rPr>
          <w:rFonts w:cstheme="minorHAnsi"/>
        </w:rPr>
        <w:t>Zbyněk</w:t>
      </w:r>
      <w:r w:rsidR="00BC247F" w:rsidRPr="000D757C">
        <w:rPr>
          <w:rFonts w:cstheme="minorHAnsi"/>
        </w:rPr>
        <w:t xml:space="preserve"> Pražák </w:t>
      </w:r>
      <w:r w:rsidRPr="000D757C">
        <w:rPr>
          <w:rFonts w:cstheme="minorHAnsi"/>
        </w:rPr>
        <w:t xml:space="preserve">(závislý náhradník) </w:t>
      </w:r>
      <w:r w:rsidR="00BC247F" w:rsidRPr="000D757C">
        <w:rPr>
          <w:rFonts w:cstheme="minorHAnsi"/>
        </w:rPr>
        <w:t xml:space="preserve">a </w:t>
      </w:r>
      <w:r w:rsidR="00A475E9" w:rsidRPr="000D757C">
        <w:rPr>
          <w:rFonts w:cstheme="minorHAnsi"/>
        </w:rPr>
        <w:t xml:space="preserve">porota bude </w:t>
      </w:r>
      <w:r w:rsidRPr="000D757C">
        <w:rPr>
          <w:rFonts w:cstheme="minorHAnsi"/>
        </w:rPr>
        <w:t xml:space="preserve">tedy </w:t>
      </w:r>
      <w:r w:rsidR="00A475E9" w:rsidRPr="000D757C">
        <w:rPr>
          <w:rFonts w:cstheme="minorHAnsi"/>
        </w:rPr>
        <w:t xml:space="preserve">hlasovat ve </w:t>
      </w:r>
      <w:r w:rsidR="000D757C" w:rsidRPr="000D757C">
        <w:rPr>
          <w:rFonts w:cstheme="minorHAnsi"/>
        </w:rPr>
        <w:t>složení:</w:t>
      </w:r>
    </w:p>
    <w:p w:rsidR="004F66AD" w:rsidRPr="000D757C" w:rsidRDefault="004761F5" w:rsidP="00AF2984">
      <w:pPr>
        <w:spacing w:after="0"/>
        <w:rPr>
          <w:rFonts w:cstheme="minorHAnsi"/>
        </w:rPr>
      </w:pPr>
      <w:r w:rsidRPr="000D757C">
        <w:rPr>
          <w:rFonts w:cstheme="minorHAnsi"/>
        </w:rPr>
        <w:t>Hlasující členové poroty: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9"/>
      </w:tblGrid>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Tomáš Macura </w:t>
            </w:r>
          </w:p>
        </w:tc>
        <w:tc>
          <w:tcPr>
            <w:tcW w:w="7261" w:type="dxa"/>
          </w:tcPr>
          <w:p w:rsidR="00960D61" w:rsidRPr="000D757C" w:rsidRDefault="00960D61" w:rsidP="00FF73E4">
            <w:pPr>
              <w:rPr>
                <w:rFonts w:cstheme="minorHAnsi"/>
              </w:rPr>
            </w:pPr>
            <w:r w:rsidRPr="000D757C">
              <w:rPr>
                <w:rFonts w:cstheme="minorHAnsi"/>
              </w:rPr>
              <w:t xml:space="preserve"> 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Zbyněk Pražák </w:t>
            </w:r>
          </w:p>
        </w:tc>
        <w:tc>
          <w:tcPr>
            <w:tcW w:w="7261" w:type="dxa"/>
          </w:tcPr>
          <w:p w:rsidR="00960D61" w:rsidRPr="000D757C" w:rsidRDefault="00960D61" w:rsidP="00FF73E4">
            <w:pPr>
              <w:rPr>
                <w:rFonts w:cstheme="minorHAnsi"/>
              </w:rPr>
            </w:pPr>
            <w:r w:rsidRPr="000D757C">
              <w:rPr>
                <w:rFonts w:cstheme="minorHAnsi"/>
              </w:rPr>
              <w:t xml:space="preserve"> 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Marek Pokorný </w:t>
            </w:r>
          </w:p>
        </w:tc>
        <w:tc>
          <w:tcPr>
            <w:tcW w:w="7261" w:type="dxa"/>
          </w:tcPr>
          <w:p w:rsidR="00960D61" w:rsidRPr="000D757C" w:rsidRDefault="00960D61" w:rsidP="00FF73E4">
            <w:pPr>
              <w:rPr>
                <w:rFonts w:cstheme="minorHAnsi"/>
              </w:rPr>
            </w:pPr>
            <w:r w:rsidRPr="000D757C">
              <w:rPr>
                <w:rFonts w:cstheme="minorHAnsi"/>
              </w:rPr>
              <w:t xml:space="preserve"> 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Pavla Melková </w:t>
            </w:r>
          </w:p>
        </w:tc>
        <w:tc>
          <w:tcPr>
            <w:tcW w:w="7261" w:type="dxa"/>
          </w:tcPr>
          <w:p w:rsidR="00960D61" w:rsidRPr="000D757C" w:rsidRDefault="00960D61" w:rsidP="00FF73E4">
            <w:pPr>
              <w:rPr>
                <w:rFonts w:cstheme="minorHAnsi"/>
              </w:rPr>
            </w:pPr>
            <w:r w:rsidRPr="000D757C">
              <w:rPr>
                <w:rFonts w:cstheme="minorHAnsi"/>
              </w:rPr>
              <w:t xml:space="preserve"> nezávislý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Zdeněk Fránek</w:t>
            </w:r>
          </w:p>
        </w:tc>
        <w:tc>
          <w:tcPr>
            <w:tcW w:w="7261" w:type="dxa"/>
          </w:tcPr>
          <w:p w:rsidR="00960D61" w:rsidRPr="000D757C" w:rsidRDefault="00960D61" w:rsidP="00FF73E4">
            <w:pPr>
              <w:rPr>
                <w:rFonts w:cstheme="minorHAnsi"/>
              </w:rPr>
            </w:pPr>
            <w:r w:rsidRPr="000D757C">
              <w:rPr>
                <w:rFonts w:cstheme="minorHAnsi"/>
              </w:rPr>
              <w:t xml:space="preserve"> nezávislý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Pavol Paňák </w:t>
            </w:r>
          </w:p>
        </w:tc>
        <w:tc>
          <w:tcPr>
            <w:tcW w:w="7261" w:type="dxa"/>
          </w:tcPr>
          <w:p w:rsidR="00960D61" w:rsidRPr="000D757C" w:rsidRDefault="00960D61" w:rsidP="00FF73E4">
            <w:pPr>
              <w:rPr>
                <w:rFonts w:cstheme="minorHAnsi"/>
              </w:rPr>
            </w:pPr>
            <w:r w:rsidRPr="000D757C">
              <w:rPr>
                <w:rFonts w:cstheme="minorHAnsi"/>
              </w:rPr>
              <w:t xml:space="preserve"> nezávislý porotce</w:t>
            </w:r>
          </w:p>
        </w:tc>
      </w:tr>
      <w:tr w:rsidR="00960D61" w:rsidRPr="000D757C" w:rsidTr="00FF73E4">
        <w:tc>
          <w:tcPr>
            <w:tcW w:w="1951" w:type="dxa"/>
          </w:tcPr>
          <w:p w:rsidR="00960D61" w:rsidRPr="000D757C" w:rsidRDefault="00960D61" w:rsidP="00FF73E4">
            <w:pPr>
              <w:rPr>
                <w:rFonts w:cstheme="minorHAnsi"/>
              </w:rPr>
            </w:pPr>
            <w:r w:rsidRPr="000D757C">
              <w:rPr>
                <w:rFonts w:cstheme="minorHAnsi"/>
              </w:rPr>
              <w:t xml:space="preserve">Ivan Reimann </w:t>
            </w:r>
          </w:p>
        </w:tc>
        <w:tc>
          <w:tcPr>
            <w:tcW w:w="7261" w:type="dxa"/>
          </w:tcPr>
          <w:p w:rsidR="00960D61" w:rsidRPr="000D757C" w:rsidRDefault="00960D61" w:rsidP="00FF73E4">
            <w:pPr>
              <w:rPr>
                <w:rFonts w:cstheme="minorHAnsi"/>
              </w:rPr>
            </w:pPr>
            <w:r w:rsidRPr="000D757C">
              <w:rPr>
                <w:rFonts w:cstheme="minorHAnsi"/>
              </w:rPr>
              <w:t xml:space="preserve"> nezávislý porotce</w:t>
            </w:r>
          </w:p>
        </w:tc>
      </w:tr>
    </w:tbl>
    <w:p w:rsidR="00960D61" w:rsidRPr="000D757C" w:rsidRDefault="00960D61" w:rsidP="00AF2984">
      <w:pPr>
        <w:spacing w:after="0"/>
        <w:rPr>
          <w:rFonts w:cstheme="minorHAnsi"/>
        </w:rPr>
      </w:pPr>
    </w:p>
    <w:p w:rsidR="004761F5" w:rsidRPr="000D757C" w:rsidRDefault="004761F5" w:rsidP="00AF2984">
      <w:pPr>
        <w:spacing w:after="0"/>
        <w:rPr>
          <w:rFonts w:cstheme="minorHAnsi"/>
        </w:rPr>
      </w:pPr>
    </w:p>
    <w:p w:rsidR="00484A19" w:rsidRPr="0017484F" w:rsidRDefault="00285166" w:rsidP="00AF2984">
      <w:pPr>
        <w:spacing w:after="0"/>
        <w:rPr>
          <w:rFonts w:cstheme="minorHAnsi"/>
        </w:rPr>
      </w:pPr>
      <w:r w:rsidRPr="0017484F">
        <w:rPr>
          <w:rFonts w:cstheme="minorHAnsi"/>
        </w:rPr>
        <w:t xml:space="preserve">17:50 hod. - </w:t>
      </w:r>
      <w:r w:rsidR="004F66AD" w:rsidRPr="0017484F">
        <w:rPr>
          <w:rFonts w:cstheme="minorHAnsi"/>
        </w:rPr>
        <w:t xml:space="preserve">Porota </w:t>
      </w:r>
      <w:r w:rsidR="0017484F">
        <w:rPr>
          <w:rFonts w:cstheme="minorHAnsi"/>
        </w:rPr>
        <w:t xml:space="preserve">po obsáhlé diskuzi a hledání shody </w:t>
      </w:r>
      <w:r w:rsidR="004F66AD" w:rsidRPr="0017484F">
        <w:rPr>
          <w:rFonts w:cstheme="minorHAnsi"/>
        </w:rPr>
        <w:t>hlasovala o nepostupu soutěžn</w:t>
      </w:r>
      <w:r w:rsidR="0017484F">
        <w:rPr>
          <w:rFonts w:cstheme="minorHAnsi"/>
        </w:rPr>
        <w:t>ích návrhů do další fáze hodnocení soutěžních návrhů č.1, č.3, č.4, č.6, č.7.</w:t>
      </w:r>
    </w:p>
    <w:p w:rsidR="00DB1629" w:rsidRPr="000D757C" w:rsidRDefault="00DB1629" w:rsidP="00AF2984">
      <w:pPr>
        <w:spacing w:after="0"/>
        <w:rPr>
          <w:rFonts w:cstheme="minorHAnsi"/>
        </w:rPr>
      </w:pPr>
    </w:p>
    <w:p w:rsidR="00DB1629" w:rsidRPr="000D757C" w:rsidRDefault="00DB1629" w:rsidP="00AF2984">
      <w:pPr>
        <w:spacing w:after="0"/>
        <w:rPr>
          <w:rFonts w:cstheme="minorHAnsi"/>
        </w:rPr>
      </w:pPr>
      <w:r w:rsidRPr="000D757C">
        <w:rPr>
          <w:rFonts w:cstheme="minorHAnsi"/>
        </w:rPr>
        <w:t>Návrh č. 1</w:t>
      </w:r>
    </w:p>
    <w:p w:rsidR="00DB1629" w:rsidRPr="000D757C" w:rsidRDefault="00F43EC0" w:rsidP="00AF2984">
      <w:pPr>
        <w:spacing w:after="0"/>
        <w:rPr>
          <w:rFonts w:cstheme="minorHAnsi"/>
        </w:rPr>
      </w:pPr>
      <w:r w:rsidRPr="000D757C">
        <w:rPr>
          <w:rFonts w:cstheme="minorHAnsi"/>
        </w:rPr>
        <w:t>Pro:</w:t>
      </w:r>
      <w:r w:rsidR="00285166" w:rsidRPr="000D757C">
        <w:rPr>
          <w:rFonts w:cstheme="minorHAnsi"/>
        </w:rPr>
        <w:t xml:space="preserve"> 5</w:t>
      </w:r>
      <w:r w:rsidRPr="000D757C">
        <w:rPr>
          <w:rFonts w:cstheme="minorHAnsi"/>
        </w:rPr>
        <w:t xml:space="preserve">   proti: </w:t>
      </w:r>
      <w:r w:rsidR="00285166" w:rsidRPr="000D757C">
        <w:rPr>
          <w:rFonts w:cstheme="minorHAnsi"/>
        </w:rPr>
        <w:t>0</w:t>
      </w:r>
      <w:r w:rsidRPr="000D757C">
        <w:rPr>
          <w:rFonts w:cstheme="minorHAnsi"/>
        </w:rPr>
        <w:t xml:space="preserve"> zdržel se:</w:t>
      </w:r>
      <w:r w:rsidR="00285166" w:rsidRPr="000D757C">
        <w:rPr>
          <w:rFonts w:cstheme="minorHAnsi"/>
        </w:rPr>
        <w:t xml:space="preserve"> 2</w:t>
      </w:r>
    </w:p>
    <w:p w:rsidR="0030407D" w:rsidRPr="000D757C" w:rsidRDefault="0030407D" w:rsidP="00AF2984">
      <w:pPr>
        <w:spacing w:after="0"/>
        <w:rPr>
          <w:rFonts w:cstheme="minorHAnsi"/>
        </w:rPr>
      </w:pPr>
      <w:r w:rsidRPr="000D757C">
        <w:rPr>
          <w:rFonts w:cstheme="minorHAnsi"/>
        </w:rPr>
        <w:t>Návrh byl přijat, návrh č.1 nepostoupil do další fáze hodnocení.</w:t>
      </w:r>
    </w:p>
    <w:p w:rsidR="00DB1629" w:rsidRPr="000D757C" w:rsidRDefault="00DB1629" w:rsidP="00AF2984">
      <w:pPr>
        <w:spacing w:after="0"/>
        <w:rPr>
          <w:rFonts w:cstheme="minorHAnsi"/>
        </w:rPr>
      </w:pPr>
    </w:p>
    <w:p w:rsidR="00F43EC0" w:rsidRPr="000D757C" w:rsidRDefault="00F43EC0" w:rsidP="00F43EC0">
      <w:pPr>
        <w:spacing w:after="0"/>
        <w:rPr>
          <w:rFonts w:cstheme="minorHAnsi"/>
        </w:rPr>
      </w:pPr>
      <w:r w:rsidRPr="000D757C">
        <w:rPr>
          <w:rFonts w:cstheme="minorHAnsi"/>
        </w:rPr>
        <w:t>Návrh č. 3</w:t>
      </w:r>
    </w:p>
    <w:p w:rsidR="00F43EC0" w:rsidRPr="000D757C" w:rsidRDefault="00F43EC0" w:rsidP="00F43EC0">
      <w:pPr>
        <w:spacing w:after="0"/>
        <w:rPr>
          <w:rFonts w:cstheme="minorHAnsi"/>
        </w:rPr>
      </w:pPr>
      <w:r w:rsidRPr="000D757C">
        <w:rPr>
          <w:rFonts w:cstheme="minorHAnsi"/>
        </w:rPr>
        <w:t xml:space="preserve">Pro: </w:t>
      </w:r>
      <w:r w:rsidR="00285166" w:rsidRPr="000D757C">
        <w:rPr>
          <w:rFonts w:cstheme="minorHAnsi"/>
        </w:rPr>
        <w:t>7</w:t>
      </w:r>
      <w:r w:rsidRPr="000D757C">
        <w:rPr>
          <w:rFonts w:cstheme="minorHAnsi"/>
        </w:rPr>
        <w:t xml:space="preserve">   proti: </w:t>
      </w:r>
      <w:r w:rsidR="00285166" w:rsidRPr="000D757C">
        <w:rPr>
          <w:rFonts w:cstheme="minorHAnsi"/>
        </w:rPr>
        <w:t>0</w:t>
      </w:r>
      <w:r w:rsidRPr="000D757C">
        <w:rPr>
          <w:rFonts w:cstheme="minorHAnsi"/>
        </w:rPr>
        <w:t xml:space="preserve"> zdržel se:</w:t>
      </w:r>
      <w:r w:rsidR="00E91B3C" w:rsidRPr="000D757C">
        <w:rPr>
          <w:rFonts w:cstheme="minorHAnsi"/>
        </w:rPr>
        <w:t xml:space="preserve"> </w:t>
      </w:r>
      <w:r w:rsidR="00285166" w:rsidRPr="000D757C">
        <w:rPr>
          <w:rFonts w:cstheme="minorHAnsi"/>
        </w:rPr>
        <w:t>0</w:t>
      </w:r>
    </w:p>
    <w:p w:rsidR="0030407D" w:rsidRPr="000D757C" w:rsidRDefault="0030407D" w:rsidP="0030407D">
      <w:pPr>
        <w:spacing w:after="0"/>
        <w:rPr>
          <w:rFonts w:cstheme="minorHAnsi"/>
        </w:rPr>
      </w:pPr>
      <w:r w:rsidRPr="000D757C">
        <w:rPr>
          <w:rFonts w:cstheme="minorHAnsi"/>
        </w:rPr>
        <w:t>Návrh byl přijat, návrh č.3 nepostoupil do další fáze hodnocení.</w:t>
      </w:r>
    </w:p>
    <w:p w:rsidR="009F62CB" w:rsidRPr="000D757C" w:rsidRDefault="009F62CB" w:rsidP="00AF2984">
      <w:pPr>
        <w:spacing w:after="0"/>
        <w:rPr>
          <w:rFonts w:cstheme="minorHAnsi"/>
          <w:color w:val="1F497D" w:themeColor="text2"/>
        </w:rPr>
      </w:pPr>
    </w:p>
    <w:p w:rsidR="00F43EC0" w:rsidRPr="000D757C" w:rsidRDefault="00F43EC0" w:rsidP="00F43EC0">
      <w:pPr>
        <w:spacing w:after="0"/>
        <w:rPr>
          <w:rFonts w:cstheme="minorHAnsi"/>
        </w:rPr>
      </w:pPr>
      <w:r w:rsidRPr="000D757C">
        <w:rPr>
          <w:rFonts w:cstheme="minorHAnsi"/>
        </w:rPr>
        <w:t>Návrh č. 4</w:t>
      </w:r>
    </w:p>
    <w:p w:rsidR="00F43EC0" w:rsidRPr="000D757C" w:rsidRDefault="008336B3" w:rsidP="00F43EC0">
      <w:pPr>
        <w:spacing w:after="0"/>
        <w:rPr>
          <w:rFonts w:cstheme="minorHAnsi"/>
        </w:rPr>
      </w:pPr>
      <w:r w:rsidRPr="000D757C">
        <w:rPr>
          <w:rFonts w:cstheme="minorHAnsi"/>
        </w:rPr>
        <w:t>Pro: 7 proti</w:t>
      </w:r>
      <w:r w:rsidR="00F43EC0" w:rsidRPr="000D757C">
        <w:rPr>
          <w:rFonts w:cstheme="minorHAnsi"/>
        </w:rPr>
        <w:t>:</w:t>
      </w:r>
      <w:r w:rsidR="00E91B3C" w:rsidRPr="000D757C">
        <w:rPr>
          <w:rFonts w:cstheme="minorHAnsi"/>
        </w:rPr>
        <w:t xml:space="preserve"> </w:t>
      </w:r>
      <w:r w:rsidRPr="000D757C">
        <w:rPr>
          <w:rFonts w:cstheme="minorHAnsi"/>
        </w:rPr>
        <w:t>0 zdržel</w:t>
      </w:r>
      <w:r w:rsidR="00F43EC0" w:rsidRPr="000D757C">
        <w:rPr>
          <w:rFonts w:cstheme="minorHAnsi"/>
        </w:rPr>
        <w:t xml:space="preserve"> se:</w:t>
      </w:r>
      <w:r w:rsidR="00E91B3C" w:rsidRPr="000D757C">
        <w:rPr>
          <w:rFonts w:cstheme="minorHAnsi"/>
        </w:rPr>
        <w:t xml:space="preserve"> </w:t>
      </w:r>
      <w:r w:rsidR="00285166" w:rsidRPr="000D757C">
        <w:rPr>
          <w:rFonts w:cstheme="minorHAnsi"/>
        </w:rPr>
        <w:t>0</w:t>
      </w:r>
    </w:p>
    <w:p w:rsidR="0030407D" w:rsidRPr="000D757C" w:rsidRDefault="0030407D" w:rsidP="0030407D">
      <w:pPr>
        <w:spacing w:after="0"/>
        <w:rPr>
          <w:rFonts w:cstheme="minorHAnsi"/>
        </w:rPr>
      </w:pPr>
      <w:r w:rsidRPr="000D757C">
        <w:rPr>
          <w:rFonts w:cstheme="minorHAnsi"/>
        </w:rPr>
        <w:t>Návrh byl přijat, návrh č.4 nepostoupil do další fáze hodnocení.</w:t>
      </w:r>
    </w:p>
    <w:p w:rsidR="009F62CB" w:rsidRPr="000D757C" w:rsidRDefault="009F62CB" w:rsidP="00AF2984">
      <w:pPr>
        <w:spacing w:after="0"/>
        <w:rPr>
          <w:rFonts w:cstheme="minorHAnsi"/>
          <w:color w:val="1F497D" w:themeColor="text2"/>
        </w:rPr>
      </w:pPr>
    </w:p>
    <w:p w:rsidR="00F43EC0" w:rsidRPr="000D757C" w:rsidRDefault="00F43EC0" w:rsidP="00F43EC0">
      <w:pPr>
        <w:spacing w:after="0"/>
        <w:rPr>
          <w:rFonts w:cstheme="minorHAnsi"/>
        </w:rPr>
      </w:pPr>
      <w:r w:rsidRPr="000D757C">
        <w:rPr>
          <w:rFonts w:cstheme="minorHAnsi"/>
        </w:rPr>
        <w:t>Návrh č. 6</w:t>
      </w:r>
    </w:p>
    <w:p w:rsidR="00F43EC0" w:rsidRPr="000D757C" w:rsidRDefault="008336B3" w:rsidP="00F43EC0">
      <w:pPr>
        <w:spacing w:after="0"/>
        <w:rPr>
          <w:rFonts w:cstheme="minorHAnsi"/>
        </w:rPr>
      </w:pPr>
      <w:r w:rsidRPr="000D757C">
        <w:rPr>
          <w:rFonts w:cstheme="minorHAnsi"/>
        </w:rPr>
        <w:t xml:space="preserve">Pro: </w:t>
      </w:r>
      <w:r w:rsidR="0099662F" w:rsidRPr="000D757C">
        <w:rPr>
          <w:rFonts w:cstheme="minorHAnsi"/>
        </w:rPr>
        <w:t>5 proti</w:t>
      </w:r>
      <w:r w:rsidR="00F43EC0" w:rsidRPr="000D757C">
        <w:rPr>
          <w:rFonts w:cstheme="minorHAnsi"/>
        </w:rPr>
        <w:t>:</w:t>
      </w:r>
      <w:r w:rsidR="006B658E" w:rsidRPr="000D757C">
        <w:rPr>
          <w:rFonts w:cstheme="minorHAnsi"/>
        </w:rPr>
        <w:t xml:space="preserve"> </w:t>
      </w:r>
      <w:r w:rsidR="00285166" w:rsidRPr="000D757C">
        <w:rPr>
          <w:rFonts w:cstheme="minorHAnsi"/>
        </w:rPr>
        <w:t>0</w:t>
      </w:r>
      <w:r w:rsidR="00F43EC0" w:rsidRPr="000D757C">
        <w:rPr>
          <w:rFonts w:cstheme="minorHAnsi"/>
        </w:rPr>
        <w:t xml:space="preserve">  zdržel se:</w:t>
      </w:r>
      <w:r w:rsidR="00285166" w:rsidRPr="000D757C">
        <w:rPr>
          <w:rFonts w:cstheme="minorHAnsi"/>
        </w:rPr>
        <w:t xml:space="preserve"> 2</w:t>
      </w:r>
    </w:p>
    <w:p w:rsidR="0030407D" w:rsidRPr="000D757C" w:rsidRDefault="0030407D" w:rsidP="0030407D">
      <w:pPr>
        <w:spacing w:after="0"/>
        <w:rPr>
          <w:rFonts w:cstheme="minorHAnsi"/>
        </w:rPr>
      </w:pPr>
      <w:r w:rsidRPr="000D757C">
        <w:rPr>
          <w:rFonts w:cstheme="minorHAnsi"/>
        </w:rPr>
        <w:t>Návrh byl přijat, návrh č.5 nepostoupil do další fáze hodnocení.</w:t>
      </w:r>
    </w:p>
    <w:p w:rsidR="00F43EC0" w:rsidRPr="000D757C" w:rsidRDefault="00F43EC0" w:rsidP="00F43EC0">
      <w:pPr>
        <w:spacing w:after="0"/>
        <w:rPr>
          <w:rFonts w:cstheme="minorHAnsi"/>
        </w:rPr>
      </w:pPr>
    </w:p>
    <w:p w:rsidR="00F43EC0" w:rsidRPr="000D757C" w:rsidRDefault="00F43EC0" w:rsidP="00F43EC0">
      <w:pPr>
        <w:spacing w:after="0"/>
        <w:rPr>
          <w:rFonts w:cstheme="minorHAnsi"/>
        </w:rPr>
      </w:pPr>
      <w:r w:rsidRPr="000D757C">
        <w:rPr>
          <w:rFonts w:cstheme="minorHAnsi"/>
        </w:rPr>
        <w:t>Návrh č. 7</w:t>
      </w:r>
    </w:p>
    <w:p w:rsidR="00F43EC0" w:rsidRPr="000D757C" w:rsidRDefault="00F43EC0" w:rsidP="00F43EC0">
      <w:pPr>
        <w:spacing w:after="0"/>
        <w:rPr>
          <w:rFonts w:cstheme="minorHAnsi"/>
        </w:rPr>
      </w:pPr>
      <w:r w:rsidRPr="000D757C">
        <w:rPr>
          <w:rFonts w:cstheme="minorHAnsi"/>
        </w:rPr>
        <w:t xml:space="preserve">Pro: </w:t>
      </w:r>
      <w:r w:rsidR="00285166" w:rsidRPr="000D757C">
        <w:rPr>
          <w:rFonts w:cstheme="minorHAnsi"/>
        </w:rPr>
        <w:t>7</w:t>
      </w:r>
      <w:r w:rsidRPr="000D757C">
        <w:rPr>
          <w:rFonts w:cstheme="minorHAnsi"/>
        </w:rPr>
        <w:t xml:space="preserve">   proti: </w:t>
      </w:r>
      <w:r w:rsidR="00285166" w:rsidRPr="000D757C">
        <w:rPr>
          <w:rFonts w:cstheme="minorHAnsi"/>
        </w:rPr>
        <w:t>0</w:t>
      </w:r>
      <w:r w:rsidRPr="000D757C">
        <w:rPr>
          <w:rFonts w:cstheme="minorHAnsi"/>
        </w:rPr>
        <w:t xml:space="preserve"> zdržel se:</w:t>
      </w:r>
      <w:r w:rsidR="00E91B3C" w:rsidRPr="000D757C">
        <w:rPr>
          <w:rFonts w:cstheme="minorHAnsi"/>
        </w:rPr>
        <w:t xml:space="preserve"> </w:t>
      </w:r>
      <w:r w:rsidR="00285166" w:rsidRPr="000D757C">
        <w:rPr>
          <w:rFonts w:cstheme="minorHAnsi"/>
        </w:rPr>
        <w:t>0</w:t>
      </w:r>
    </w:p>
    <w:p w:rsidR="0030407D" w:rsidRPr="000D757C" w:rsidRDefault="0030407D" w:rsidP="0030407D">
      <w:pPr>
        <w:spacing w:after="0"/>
        <w:rPr>
          <w:rFonts w:cstheme="minorHAnsi"/>
        </w:rPr>
      </w:pPr>
      <w:r w:rsidRPr="000D757C">
        <w:rPr>
          <w:rFonts w:cstheme="minorHAnsi"/>
        </w:rPr>
        <w:t>Návrh byl přijat, návrh č.7 nepostoupil do další fáze hodnocení.</w:t>
      </w:r>
    </w:p>
    <w:p w:rsidR="0030407D" w:rsidRPr="000D757C" w:rsidRDefault="0030407D" w:rsidP="00F43EC0">
      <w:pPr>
        <w:spacing w:after="0"/>
        <w:rPr>
          <w:rFonts w:cstheme="minorHAnsi"/>
        </w:rPr>
      </w:pPr>
    </w:p>
    <w:p w:rsidR="00B167F9" w:rsidRPr="000D757C" w:rsidRDefault="00B167F9" w:rsidP="00032BC0">
      <w:pPr>
        <w:spacing w:after="0"/>
        <w:rPr>
          <w:rFonts w:cstheme="minorHAnsi"/>
        </w:rPr>
      </w:pPr>
    </w:p>
    <w:p w:rsidR="00B167F9" w:rsidRPr="000D757C" w:rsidRDefault="00B167F9" w:rsidP="00032BC0">
      <w:pPr>
        <w:spacing w:after="0"/>
        <w:rPr>
          <w:rFonts w:cstheme="minorHAnsi"/>
        </w:rPr>
      </w:pPr>
      <w:r w:rsidRPr="000D757C">
        <w:rPr>
          <w:rFonts w:cstheme="minorHAnsi"/>
        </w:rPr>
        <w:t xml:space="preserve">Návrhy č. </w:t>
      </w:r>
      <w:r w:rsidR="009D2026" w:rsidRPr="000D757C">
        <w:rPr>
          <w:rFonts w:cstheme="minorHAnsi"/>
        </w:rPr>
        <w:t>2</w:t>
      </w:r>
      <w:r w:rsidRPr="000D757C">
        <w:rPr>
          <w:rFonts w:cstheme="minorHAnsi"/>
        </w:rPr>
        <w:t xml:space="preserve">, </w:t>
      </w:r>
      <w:r w:rsidR="009D2026" w:rsidRPr="000D757C">
        <w:rPr>
          <w:rFonts w:cstheme="minorHAnsi"/>
        </w:rPr>
        <w:t>5</w:t>
      </w:r>
      <w:r w:rsidRPr="000D757C">
        <w:rPr>
          <w:rFonts w:cstheme="minorHAnsi"/>
        </w:rPr>
        <w:t xml:space="preserve">, 8 </w:t>
      </w:r>
      <w:r w:rsidR="0013083D">
        <w:rPr>
          <w:rFonts w:cstheme="minorHAnsi"/>
        </w:rPr>
        <w:t xml:space="preserve">zůstaly, resp. </w:t>
      </w:r>
      <w:r w:rsidRPr="000D757C">
        <w:rPr>
          <w:rFonts w:cstheme="minorHAnsi"/>
        </w:rPr>
        <w:t xml:space="preserve">postoupily do </w:t>
      </w:r>
      <w:r w:rsidR="0030407D" w:rsidRPr="000D757C">
        <w:rPr>
          <w:rFonts w:cstheme="minorHAnsi"/>
        </w:rPr>
        <w:t>další fáze hodnocení</w:t>
      </w:r>
      <w:r w:rsidRPr="000D757C">
        <w:rPr>
          <w:rFonts w:cstheme="minorHAnsi"/>
        </w:rPr>
        <w:t>.</w:t>
      </w:r>
    </w:p>
    <w:p w:rsidR="00B167F9" w:rsidRPr="000D757C" w:rsidRDefault="00B167F9" w:rsidP="00032BC0">
      <w:pPr>
        <w:spacing w:after="0"/>
        <w:rPr>
          <w:rFonts w:cstheme="minorHAnsi"/>
        </w:rPr>
      </w:pPr>
    </w:p>
    <w:p w:rsidR="00F82466" w:rsidRPr="000D757C" w:rsidRDefault="00F82466">
      <w:pPr>
        <w:rPr>
          <w:rFonts w:cstheme="minorHAnsi"/>
        </w:rPr>
      </w:pPr>
      <w:r w:rsidRPr="000D757C">
        <w:rPr>
          <w:rFonts w:cstheme="minorHAnsi"/>
        </w:rPr>
        <w:t>18:00</w:t>
      </w:r>
      <w:r w:rsidR="001B1168" w:rsidRPr="000D757C">
        <w:rPr>
          <w:rFonts w:cstheme="minorHAnsi"/>
        </w:rPr>
        <w:t xml:space="preserve"> </w:t>
      </w:r>
      <w:r w:rsidRPr="000D757C">
        <w:rPr>
          <w:rFonts w:cstheme="minorHAnsi"/>
        </w:rPr>
        <w:t>-</w:t>
      </w:r>
      <w:r w:rsidR="001B1168" w:rsidRPr="000D757C">
        <w:rPr>
          <w:rFonts w:cstheme="minorHAnsi"/>
        </w:rPr>
        <w:t xml:space="preserve"> </w:t>
      </w:r>
      <w:r w:rsidRPr="000D757C">
        <w:rPr>
          <w:rFonts w:cstheme="minorHAnsi"/>
        </w:rPr>
        <w:t>18:50 přestávka na večeři.</w:t>
      </w:r>
    </w:p>
    <w:p w:rsidR="00F43EC0" w:rsidRPr="000D757C" w:rsidRDefault="00771166">
      <w:pPr>
        <w:rPr>
          <w:rFonts w:cstheme="minorHAnsi"/>
        </w:rPr>
      </w:pPr>
      <w:r w:rsidRPr="000D757C">
        <w:rPr>
          <w:rFonts w:cstheme="minorHAnsi"/>
        </w:rPr>
        <w:t>18:50 porota diskutuje o dalším postupu soutěže.</w:t>
      </w:r>
    </w:p>
    <w:p w:rsidR="001B1168" w:rsidRPr="000D757C" w:rsidRDefault="004761F5">
      <w:pPr>
        <w:rPr>
          <w:rFonts w:cstheme="minorHAnsi"/>
        </w:rPr>
      </w:pPr>
      <w:r w:rsidRPr="000D757C">
        <w:rPr>
          <w:rFonts w:cstheme="minorHAnsi"/>
        </w:rPr>
        <w:t>1</w:t>
      </w:r>
      <w:r w:rsidR="00D4309B" w:rsidRPr="000D757C">
        <w:rPr>
          <w:rFonts w:cstheme="minorHAnsi"/>
        </w:rPr>
        <w:t>9:30 hlasování poroty ve</w:t>
      </w:r>
      <w:r w:rsidRPr="000D757C">
        <w:rPr>
          <w:rFonts w:cstheme="minorHAnsi"/>
        </w:rPr>
        <w:t xml:space="preserve"> složení: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9"/>
      </w:tblGrid>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Tomáš Macura </w:t>
            </w:r>
          </w:p>
        </w:tc>
        <w:tc>
          <w:tcPr>
            <w:tcW w:w="7261" w:type="dxa"/>
          </w:tcPr>
          <w:p w:rsidR="00D4309B" w:rsidRPr="000D757C" w:rsidRDefault="00D4309B" w:rsidP="00DA23E8">
            <w:pPr>
              <w:rPr>
                <w:rFonts w:cstheme="minorHAnsi"/>
              </w:rPr>
            </w:pPr>
            <w:r w:rsidRPr="000D757C">
              <w:rPr>
                <w:rFonts w:cstheme="minorHAnsi"/>
              </w:rPr>
              <w:t xml:space="preserve"> 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Zbyněk Pražák </w:t>
            </w:r>
          </w:p>
        </w:tc>
        <w:tc>
          <w:tcPr>
            <w:tcW w:w="7261" w:type="dxa"/>
          </w:tcPr>
          <w:p w:rsidR="00D4309B" w:rsidRPr="000D757C" w:rsidRDefault="00D4309B" w:rsidP="00DA23E8">
            <w:pPr>
              <w:rPr>
                <w:rFonts w:cstheme="minorHAnsi"/>
              </w:rPr>
            </w:pPr>
            <w:r w:rsidRPr="000D757C">
              <w:rPr>
                <w:rFonts w:cstheme="minorHAnsi"/>
              </w:rPr>
              <w:t xml:space="preserve"> 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Marek Pokorný </w:t>
            </w:r>
          </w:p>
        </w:tc>
        <w:tc>
          <w:tcPr>
            <w:tcW w:w="7261" w:type="dxa"/>
          </w:tcPr>
          <w:p w:rsidR="00D4309B" w:rsidRPr="000D757C" w:rsidRDefault="00D4309B" w:rsidP="00DA23E8">
            <w:pPr>
              <w:rPr>
                <w:rFonts w:cstheme="minorHAnsi"/>
              </w:rPr>
            </w:pPr>
            <w:r w:rsidRPr="000D757C">
              <w:rPr>
                <w:rFonts w:cstheme="minorHAnsi"/>
              </w:rPr>
              <w:t xml:space="preserve"> 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Pavla Melková </w:t>
            </w:r>
          </w:p>
        </w:tc>
        <w:tc>
          <w:tcPr>
            <w:tcW w:w="7261" w:type="dxa"/>
          </w:tcPr>
          <w:p w:rsidR="00D4309B" w:rsidRPr="000D757C" w:rsidRDefault="00D4309B" w:rsidP="00DA23E8">
            <w:pPr>
              <w:rPr>
                <w:rFonts w:cstheme="minorHAnsi"/>
              </w:rPr>
            </w:pPr>
            <w:r w:rsidRPr="000D757C">
              <w:rPr>
                <w:rFonts w:cstheme="minorHAnsi"/>
              </w:rPr>
              <w:t xml:space="preserve"> nezávislý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Zdeněk Fránek</w:t>
            </w:r>
          </w:p>
        </w:tc>
        <w:tc>
          <w:tcPr>
            <w:tcW w:w="7261" w:type="dxa"/>
          </w:tcPr>
          <w:p w:rsidR="00D4309B" w:rsidRPr="000D757C" w:rsidRDefault="00D4309B" w:rsidP="00DA23E8">
            <w:pPr>
              <w:rPr>
                <w:rFonts w:cstheme="minorHAnsi"/>
              </w:rPr>
            </w:pPr>
            <w:r w:rsidRPr="000D757C">
              <w:rPr>
                <w:rFonts w:cstheme="minorHAnsi"/>
              </w:rPr>
              <w:t xml:space="preserve"> nezávislý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Pavol Paňák </w:t>
            </w:r>
          </w:p>
        </w:tc>
        <w:tc>
          <w:tcPr>
            <w:tcW w:w="7261" w:type="dxa"/>
          </w:tcPr>
          <w:p w:rsidR="00D4309B" w:rsidRPr="000D757C" w:rsidRDefault="00D4309B" w:rsidP="00DA23E8">
            <w:pPr>
              <w:rPr>
                <w:rFonts w:cstheme="minorHAnsi"/>
              </w:rPr>
            </w:pPr>
            <w:r w:rsidRPr="000D757C">
              <w:rPr>
                <w:rFonts w:cstheme="minorHAnsi"/>
              </w:rPr>
              <w:t xml:space="preserve"> nezávislý porotce</w:t>
            </w:r>
          </w:p>
        </w:tc>
      </w:tr>
      <w:tr w:rsidR="00D4309B" w:rsidRPr="000D757C" w:rsidTr="00DA23E8">
        <w:tc>
          <w:tcPr>
            <w:tcW w:w="1951" w:type="dxa"/>
          </w:tcPr>
          <w:p w:rsidR="00D4309B" w:rsidRPr="000D757C" w:rsidRDefault="00D4309B" w:rsidP="00DA23E8">
            <w:pPr>
              <w:rPr>
                <w:rFonts w:cstheme="minorHAnsi"/>
              </w:rPr>
            </w:pPr>
            <w:r w:rsidRPr="000D757C">
              <w:rPr>
                <w:rFonts w:cstheme="minorHAnsi"/>
              </w:rPr>
              <w:t xml:space="preserve">Ivan Reimann </w:t>
            </w:r>
          </w:p>
        </w:tc>
        <w:tc>
          <w:tcPr>
            <w:tcW w:w="7261" w:type="dxa"/>
          </w:tcPr>
          <w:p w:rsidR="00D4309B" w:rsidRPr="000D757C" w:rsidRDefault="00D4309B" w:rsidP="00DA23E8">
            <w:pPr>
              <w:rPr>
                <w:rFonts w:cstheme="minorHAnsi"/>
              </w:rPr>
            </w:pPr>
            <w:r w:rsidRPr="000D757C">
              <w:rPr>
                <w:rFonts w:cstheme="minorHAnsi"/>
              </w:rPr>
              <w:t xml:space="preserve"> nezávislý porotce</w:t>
            </w:r>
          </w:p>
        </w:tc>
      </w:tr>
    </w:tbl>
    <w:p w:rsidR="004761F5" w:rsidRPr="000D757C" w:rsidRDefault="004761F5" w:rsidP="004761F5">
      <w:pPr>
        <w:spacing w:after="0"/>
        <w:rPr>
          <w:rFonts w:cstheme="minorHAnsi"/>
        </w:rPr>
      </w:pPr>
    </w:p>
    <w:p w:rsidR="004761F5" w:rsidRPr="000D757C" w:rsidRDefault="002835FD" w:rsidP="004761F5">
      <w:pPr>
        <w:spacing w:after="0"/>
        <w:rPr>
          <w:rFonts w:cstheme="minorHAnsi"/>
        </w:rPr>
      </w:pPr>
      <w:r w:rsidRPr="000D757C">
        <w:rPr>
          <w:rFonts w:cstheme="minorHAnsi"/>
        </w:rPr>
        <w:t xml:space="preserve">19:47 </w:t>
      </w:r>
      <w:r w:rsidR="004761F5" w:rsidRPr="000D757C">
        <w:rPr>
          <w:rFonts w:cstheme="minorHAnsi"/>
        </w:rPr>
        <w:t xml:space="preserve">Hlasování o </w:t>
      </w:r>
      <w:r w:rsidR="00424D2F">
        <w:rPr>
          <w:rFonts w:cstheme="minorHAnsi"/>
        </w:rPr>
        <w:t>vyhlášení druhé fáze soutěže a postupu n</w:t>
      </w:r>
      <w:r w:rsidR="004761F5" w:rsidRPr="000D757C">
        <w:rPr>
          <w:rFonts w:cstheme="minorHAnsi"/>
        </w:rPr>
        <w:t xml:space="preserve">ávrhů č. 2, 5, </w:t>
      </w:r>
      <w:r w:rsidR="00F870F8" w:rsidRPr="000D757C">
        <w:rPr>
          <w:rFonts w:cstheme="minorHAnsi"/>
        </w:rPr>
        <w:t xml:space="preserve">8 </w:t>
      </w:r>
      <w:r w:rsidR="00D323E6">
        <w:rPr>
          <w:rFonts w:cstheme="minorHAnsi"/>
        </w:rPr>
        <w:t>:</w:t>
      </w:r>
    </w:p>
    <w:p w:rsidR="004761F5" w:rsidRPr="000D757C" w:rsidRDefault="004761F5" w:rsidP="004761F5">
      <w:pPr>
        <w:spacing w:after="0"/>
        <w:rPr>
          <w:rFonts w:cstheme="minorHAnsi"/>
        </w:rPr>
      </w:pPr>
      <w:r w:rsidRPr="000D757C">
        <w:rPr>
          <w:rFonts w:cstheme="minorHAnsi"/>
        </w:rPr>
        <w:t xml:space="preserve">Pro: </w:t>
      </w:r>
      <w:r w:rsidR="00F870F8" w:rsidRPr="000D757C">
        <w:rPr>
          <w:rFonts w:cstheme="minorHAnsi"/>
        </w:rPr>
        <w:t>3 proti</w:t>
      </w:r>
      <w:r w:rsidRPr="000D757C">
        <w:rPr>
          <w:rFonts w:cstheme="minorHAnsi"/>
        </w:rPr>
        <w:t xml:space="preserve">: </w:t>
      </w:r>
      <w:r w:rsidR="002835FD" w:rsidRPr="000D757C">
        <w:rPr>
          <w:rFonts w:cstheme="minorHAnsi"/>
        </w:rPr>
        <w:t>3</w:t>
      </w:r>
      <w:r w:rsidRPr="000D757C">
        <w:rPr>
          <w:rFonts w:cstheme="minorHAnsi"/>
        </w:rPr>
        <w:t xml:space="preserve">  zdržel se:</w:t>
      </w:r>
      <w:r w:rsidR="002835FD" w:rsidRPr="000D757C">
        <w:rPr>
          <w:rFonts w:cstheme="minorHAnsi"/>
        </w:rPr>
        <w:t xml:space="preserve"> 1</w:t>
      </w:r>
    </w:p>
    <w:p w:rsidR="002835FD" w:rsidRPr="000D757C" w:rsidRDefault="002835FD" w:rsidP="004761F5">
      <w:pPr>
        <w:spacing w:after="0"/>
        <w:rPr>
          <w:rFonts w:cstheme="minorHAnsi"/>
        </w:rPr>
      </w:pPr>
      <w:r w:rsidRPr="000D757C">
        <w:rPr>
          <w:rFonts w:cstheme="minorHAnsi"/>
        </w:rPr>
        <w:t xml:space="preserve">Návrh </w:t>
      </w:r>
      <w:r w:rsidR="00424D2F">
        <w:rPr>
          <w:rFonts w:cstheme="minorHAnsi"/>
        </w:rPr>
        <w:t>nebyl přijat, porota rozhodne na základě výsledků první fáze soutěže.</w:t>
      </w:r>
    </w:p>
    <w:p w:rsidR="002835FD" w:rsidRPr="000D757C" w:rsidRDefault="002835FD" w:rsidP="004761F5">
      <w:pPr>
        <w:spacing w:after="0"/>
        <w:rPr>
          <w:rFonts w:cstheme="minorHAnsi"/>
        </w:rPr>
      </w:pPr>
    </w:p>
    <w:p w:rsidR="002835FD" w:rsidRPr="000D757C" w:rsidRDefault="00424D2F" w:rsidP="004761F5">
      <w:pPr>
        <w:spacing w:after="0"/>
        <w:rPr>
          <w:rFonts w:cstheme="minorHAnsi"/>
        </w:rPr>
      </w:pPr>
      <w:r>
        <w:rPr>
          <w:rFonts w:cstheme="minorHAnsi"/>
        </w:rPr>
        <w:t xml:space="preserve">19:50 </w:t>
      </w:r>
      <w:r w:rsidR="002835FD" w:rsidRPr="000D757C">
        <w:rPr>
          <w:rFonts w:cstheme="minorHAnsi"/>
        </w:rPr>
        <w:t xml:space="preserve">Hlasování </w:t>
      </w:r>
      <w:r w:rsidR="00D4309B" w:rsidRPr="000D757C">
        <w:rPr>
          <w:rFonts w:cstheme="minorHAnsi"/>
        </w:rPr>
        <w:t>o</w:t>
      </w:r>
      <w:r w:rsidR="0030407D" w:rsidRPr="000D757C">
        <w:rPr>
          <w:rFonts w:cstheme="minorHAnsi"/>
        </w:rPr>
        <w:t xml:space="preserve"> </w:t>
      </w:r>
      <w:r w:rsidR="00D323E6" w:rsidRPr="000D757C">
        <w:rPr>
          <w:rFonts w:cstheme="minorHAnsi"/>
        </w:rPr>
        <w:t>umístění</w:t>
      </w:r>
      <w:r>
        <w:rPr>
          <w:rFonts w:cstheme="minorHAnsi"/>
        </w:rPr>
        <w:t xml:space="preserve"> návrhu č. 2 </w:t>
      </w:r>
      <w:r w:rsidR="00D323E6">
        <w:rPr>
          <w:rFonts w:cstheme="minorHAnsi"/>
        </w:rPr>
        <w:t>na</w:t>
      </w:r>
      <w:r w:rsidR="0017484F">
        <w:rPr>
          <w:rFonts w:cstheme="minorHAnsi"/>
        </w:rPr>
        <w:t xml:space="preserve"> </w:t>
      </w:r>
      <w:r w:rsidR="00D4309B" w:rsidRPr="000D757C">
        <w:rPr>
          <w:rFonts w:cstheme="minorHAnsi"/>
        </w:rPr>
        <w:t>1. místě</w:t>
      </w:r>
      <w:r>
        <w:rPr>
          <w:rFonts w:cstheme="minorHAnsi"/>
        </w:rPr>
        <w:t xml:space="preserve"> v soutěži</w:t>
      </w:r>
      <w:r w:rsidR="00D323E6">
        <w:rPr>
          <w:rFonts w:cstheme="minorHAnsi"/>
        </w:rPr>
        <w:t>:</w:t>
      </w:r>
    </w:p>
    <w:p w:rsidR="004761F5" w:rsidRPr="000D757C" w:rsidRDefault="002835FD">
      <w:pPr>
        <w:rPr>
          <w:rFonts w:cstheme="minorHAnsi"/>
        </w:rPr>
      </w:pPr>
      <w:r w:rsidRPr="000D757C">
        <w:rPr>
          <w:rFonts w:cstheme="minorHAnsi"/>
        </w:rPr>
        <w:t>Pro</w:t>
      </w:r>
      <w:r w:rsidR="00D4309B" w:rsidRPr="000D757C">
        <w:rPr>
          <w:rFonts w:cstheme="minorHAnsi"/>
        </w:rPr>
        <w:t>:</w:t>
      </w:r>
      <w:r w:rsidR="00424D2F">
        <w:rPr>
          <w:rFonts w:cstheme="minorHAnsi"/>
        </w:rPr>
        <w:t xml:space="preserve"> 3 </w:t>
      </w:r>
      <w:r w:rsidR="00F870F8" w:rsidRPr="000D757C">
        <w:rPr>
          <w:rFonts w:cstheme="minorHAnsi"/>
        </w:rPr>
        <w:t>proti: 1</w:t>
      </w:r>
      <w:r w:rsidRPr="000D757C">
        <w:rPr>
          <w:rFonts w:cstheme="minorHAnsi"/>
        </w:rPr>
        <w:t xml:space="preserve"> zdržel</w:t>
      </w:r>
      <w:r w:rsidR="00D4309B" w:rsidRPr="000D757C">
        <w:rPr>
          <w:rFonts w:cstheme="minorHAnsi"/>
        </w:rPr>
        <w:t>:</w:t>
      </w:r>
      <w:r w:rsidRPr="000D757C">
        <w:rPr>
          <w:rFonts w:cstheme="minorHAnsi"/>
        </w:rPr>
        <w:t xml:space="preserve"> 3</w:t>
      </w:r>
    </w:p>
    <w:p w:rsidR="00D4309B" w:rsidRPr="000D757C" w:rsidRDefault="00D4309B" w:rsidP="00D4309B">
      <w:pPr>
        <w:spacing w:after="0"/>
        <w:rPr>
          <w:rFonts w:cstheme="minorHAnsi"/>
        </w:rPr>
      </w:pPr>
      <w:r w:rsidRPr="000D757C">
        <w:rPr>
          <w:rFonts w:cstheme="minorHAnsi"/>
        </w:rPr>
        <w:t>Návrh nebyl přijat.</w:t>
      </w:r>
    </w:p>
    <w:p w:rsidR="00D4309B" w:rsidRPr="000D757C" w:rsidRDefault="00D4309B" w:rsidP="00D4309B">
      <w:pPr>
        <w:spacing w:after="0"/>
        <w:rPr>
          <w:rFonts w:cstheme="minorHAnsi"/>
        </w:rPr>
      </w:pPr>
    </w:p>
    <w:p w:rsidR="002835FD" w:rsidRPr="000D757C" w:rsidRDefault="005E3BF9" w:rsidP="002835FD">
      <w:pPr>
        <w:spacing w:after="0"/>
        <w:rPr>
          <w:rFonts w:cstheme="minorHAnsi"/>
        </w:rPr>
      </w:pPr>
      <w:r w:rsidRPr="000D757C">
        <w:rPr>
          <w:rFonts w:cstheme="minorHAnsi"/>
        </w:rPr>
        <w:t xml:space="preserve">19:52 </w:t>
      </w:r>
      <w:r w:rsidR="002835FD" w:rsidRPr="000D757C">
        <w:rPr>
          <w:rFonts w:cstheme="minorHAnsi"/>
        </w:rPr>
        <w:t>Návrh o revoka</w:t>
      </w:r>
      <w:r w:rsidR="0017484F">
        <w:rPr>
          <w:rFonts w:cstheme="minorHAnsi"/>
        </w:rPr>
        <w:t>ci</w:t>
      </w:r>
      <w:r w:rsidR="00424D2F">
        <w:rPr>
          <w:rFonts w:cstheme="minorHAnsi"/>
        </w:rPr>
        <w:t xml:space="preserve"> hlasování</w:t>
      </w:r>
      <w:r w:rsidR="0017484F">
        <w:rPr>
          <w:rFonts w:cstheme="minorHAnsi"/>
        </w:rPr>
        <w:t xml:space="preserve"> </w:t>
      </w:r>
      <w:r w:rsidR="00424D2F" w:rsidRPr="000D757C">
        <w:rPr>
          <w:rFonts w:cstheme="minorHAnsi"/>
        </w:rPr>
        <w:t>o umístění</w:t>
      </w:r>
      <w:r w:rsidR="00424D2F">
        <w:rPr>
          <w:rFonts w:cstheme="minorHAnsi"/>
        </w:rPr>
        <w:t xml:space="preserve"> návrhu č. 2 na </w:t>
      </w:r>
      <w:r w:rsidR="00424D2F" w:rsidRPr="000D757C">
        <w:rPr>
          <w:rFonts w:cstheme="minorHAnsi"/>
        </w:rPr>
        <w:t>1. místě</w:t>
      </w:r>
      <w:r w:rsidR="00424D2F">
        <w:rPr>
          <w:rFonts w:cstheme="minorHAnsi"/>
        </w:rPr>
        <w:t xml:space="preserve"> v soutěži:</w:t>
      </w:r>
    </w:p>
    <w:p w:rsidR="001B1168" w:rsidRPr="000D757C" w:rsidRDefault="006D47E6">
      <w:pPr>
        <w:rPr>
          <w:rFonts w:cstheme="minorHAnsi"/>
        </w:rPr>
      </w:pPr>
      <w:r w:rsidRPr="000D757C">
        <w:rPr>
          <w:rFonts w:cstheme="minorHAnsi"/>
        </w:rPr>
        <w:t>Pro:</w:t>
      </w:r>
      <w:r w:rsidR="005E3BF9" w:rsidRPr="000D757C">
        <w:rPr>
          <w:rFonts w:cstheme="minorHAnsi"/>
        </w:rPr>
        <w:t xml:space="preserve"> 6  </w:t>
      </w:r>
      <w:r w:rsidR="007A0E75" w:rsidRPr="000D757C">
        <w:rPr>
          <w:rFonts w:cstheme="minorHAnsi"/>
        </w:rPr>
        <w:t xml:space="preserve"> </w:t>
      </w:r>
      <w:r w:rsidR="0013083D" w:rsidRPr="000D757C">
        <w:rPr>
          <w:rFonts w:cstheme="minorHAnsi"/>
        </w:rPr>
        <w:t>proti:</w:t>
      </w:r>
      <w:r w:rsidR="0017484F">
        <w:rPr>
          <w:rFonts w:cstheme="minorHAnsi"/>
        </w:rPr>
        <w:t xml:space="preserve"> </w:t>
      </w:r>
      <w:r w:rsidR="005E3BF9" w:rsidRPr="000D757C">
        <w:rPr>
          <w:rFonts w:cstheme="minorHAnsi"/>
        </w:rPr>
        <w:t xml:space="preserve">0 </w:t>
      </w:r>
      <w:r w:rsidR="00675857" w:rsidRPr="000D757C">
        <w:rPr>
          <w:rFonts w:cstheme="minorHAnsi"/>
        </w:rPr>
        <w:t xml:space="preserve"> </w:t>
      </w:r>
      <w:r w:rsidRPr="000D757C">
        <w:rPr>
          <w:rFonts w:cstheme="minorHAnsi"/>
        </w:rPr>
        <w:t xml:space="preserve">zdržel se: </w:t>
      </w:r>
      <w:r w:rsidR="005E3BF9" w:rsidRPr="000D757C">
        <w:rPr>
          <w:rFonts w:cstheme="minorHAnsi"/>
        </w:rPr>
        <w:t>1</w:t>
      </w:r>
    </w:p>
    <w:p w:rsidR="006D47E6" w:rsidRPr="000D757C" w:rsidRDefault="006D47E6">
      <w:pPr>
        <w:rPr>
          <w:rFonts w:cstheme="minorHAnsi"/>
        </w:rPr>
      </w:pPr>
      <w:r w:rsidRPr="000D757C">
        <w:rPr>
          <w:rFonts w:cstheme="minorHAnsi"/>
        </w:rPr>
        <w:t>Revokace byla přijata.</w:t>
      </w:r>
    </w:p>
    <w:p w:rsidR="005E3BF9" w:rsidRPr="000D757C" w:rsidRDefault="006D47E6" w:rsidP="005E3BF9">
      <w:pPr>
        <w:spacing w:after="0"/>
        <w:rPr>
          <w:rFonts w:cstheme="minorHAnsi"/>
        </w:rPr>
      </w:pPr>
      <w:r w:rsidRPr="000D757C">
        <w:rPr>
          <w:rFonts w:cstheme="minorHAnsi"/>
        </w:rPr>
        <w:t xml:space="preserve">19,54 </w:t>
      </w:r>
      <w:r w:rsidR="005E3BF9" w:rsidRPr="000D757C">
        <w:rPr>
          <w:rFonts w:cstheme="minorHAnsi"/>
        </w:rPr>
        <w:t xml:space="preserve">Hlasování </w:t>
      </w:r>
      <w:r w:rsidRPr="000D757C">
        <w:rPr>
          <w:rFonts w:cstheme="minorHAnsi"/>
        </w:rPr>
        <w:t xml:space="preserve">o </w:t>
      </w:r>
      <w:r w:rsidR="0099662F" w:rsidRPr="000D757C">
        <w:rPr>
          <w:rFonts w:cstheme="minorHAnsi"/>
        </w:rPr>
        <w:t>umístění</w:t>
      </w:r>
      <w:r w:rsidR="0099662F">
        <w:rPr>
          <w:rFonts w:cstheme="minorHAnsi"/>
        </w:rPr>
        <w:t xml:space="preserve"> návrhu č. 2 na </w:t>
      </w:r>
      <w:r w:rsidR="0099662F" w:rsidRPr="000D757C">
        <w:rPr>
          <w:rFonts w:cstheme="minorHAnsi"/>
        </w:rPr>
        <w:t>1. místě</w:t>
      </w:r>
      <w:r w:rsidR="0099662F">
        <w:rPr>
          <w:rFonts w:cstheme="minorHAnsi"/>
        </w:rPr>
        <w:t xml:space="preserve"> v soutěži</w:t>
      </w:r>
      <w:r w:rsidR="0099662F" w:rsidRPr="000D757C">
        <w:rPr>
          <w:rFonts w:cstheme="minorHAnsi"/>
        </w:rPr>
        <w:t xml:space="preserve"> </w:t>
      </w:r>
      <w:r w:rsidRPr="000D757C">
        <w:rPr>
          <w:rFonts w:cstheme="minorHAnsi"/>
        </w:rPr>
        <w:t>a získ</w:t>
      </w:r>
      <w:r w:rsidR="0099662F">
        <w:rPr>
          <w:rFonts w:cstheme="minorHAnsi"/>
        </w:rPr>
        <w:t xml:space="preserve">á 1.cenu ve výši 700.00,- Kč </w:t>
      </w:r>
    </w:p>
    <w:p w:rsidR="005E3BF9" w:rsidRDefault="006D47E6" w:rsidP="005E3BF9">
      <w:pPr>
        <w:spacing w:after="0"/>
        <w:rPr>
          <w:rFonts w:cstheme="minorHAnsi"/>
        </w:rPr>
      </w:pPr>
      <w:r w:rsidRPr="000D757C">
        <w:rPr>
          <w:rFonts w:cstheme="minorHAnsi"/>
        </w:rPr>
        <w:t xml:space="preserve">Pro: </w:t>
      </w:r>
      <w:r w:rsidR="005E3BF9" w:rsidRPr="000D757C">
        <w:rPr>
          <w:rFonts w:cstheme="minorHAnsi"/>
        </w:rPr>
        <w:t>6</w:t>
      </w:r>
      <w:r w:rsidR="00675857" w:rsidRPr="000D757C">
        <w:rPr>
          <w:rFonts w:cstheme="minorHAnsi"/>
        </w:rPr>
        <w:t xml:space="preserve"> </w:t>
      </w:r>
      <w:r w:rsidR="005E3BF9" w:rsidRPr="000D757C">
        <w:rPr>
          <w:rFonts w:cstheme="minorHAnsi"/>
        </w:rPr>
        <w:t xml:space="preserve"> </w:t>
      </w:r>
      <w:r w:rsidR="007A0E75" w:rsidRPr="000D757C">
        <w:rPr>
          <w:rFonts w:cstheme="minorHAnsi"/>
        </w:rPr>
        <w:t xml:space="preserve"> </w:t>
      </w:r>
      <w:r w:rsidR="0017484F" w:rsidRPr="000D757C">
        <w:rPr>
          <w:rFonts w:cstheme="minorHAnsi"/>
        </w:rPr>
        <w:t>proti:</w:t>
      </w:r>
      <w:r w:rsidRPr="000D757C">
        <w:rPr>
          <w:rFonts w:cstheme="minorHAnsi"/>
        </w:rPr>
        <w:t xml:space="preserve"> </w:t>
      </w:r>
      <w:r w:rsidR="005E3BF9" w:rsidRPr="000D757C">
        <w:rPr>
          <w:rFonts w:cstheme="minorHAnsi"/>
        </w:rPr>
        <w:t xml:space="preserve">1 </w:t>
      </w:r>
      <w:r w:rsidR="00675857" w:rsidRPr="000D757C">
        <w:rPr>
          <w:rFonts w:cstheme="minorHAnsi"/>
        </w:rPr>
        <w:t xml:space="preserve"> </w:t>
      </w:r>
      <w:r w:rsidR="007A0E75" w:rsidRPr="000D757C">
        <w:rPr>
          <w:rFonts w:cstheme="minorHAnsi"/>
        </w:rPr>
        <w:t xml:space="preserve"> </w:t>
      </w:r>
      <w:r w:rsidR="005E3BF9" w:rsidRPr="000D757C">
        <w:rPr>
          <w:rFonts w:cstheme="minorHAnsi"/>
        </w:rPr>
        <w:t>zdržel se</w:t>
      </w:r>
      <w:r w:rsidRPr="000D757C">
        <w:rPr>
          <w:rFonts w:cstheme="minorHAnsi"/>
        </w:rPr>
        <w:t xml:space="preserve">: </w:t>
      </w:r>
      <w:r w:rsidR="005E3BF9" w:rsidRPr="000D757C">
        <w:rPr>
          <w:rFonts w:cstheme="minorHAnsi"/>
        </w:rPr>
        <w:t>0</w:t>
      </w:r>
    </w:p>
    <w:p w:rsidR="0099662F" w:rsidRPr="000D757C" w:rsidRDefault="0099662F" w:rsidP="005E3BF9">
      <w:pPr>
        <w:spacing w:after="0"/>
        <w:rPr>
          <w:rFonts w:cstheme="minorHAnsi"/>
        </w:rPr>
      </w:pPr>
      <w:r>
        <w:rPr>
          <w:rFonts w:cstheme="minorHAnsi"/>
        </w:rPr>
        <w:t>Návrh byl přijat.</w:t>
      </w:r>
    </w:p>
    <w:p w:rsidR="00424D2F" w:rsidRDefault="00424D2F" w:rsidP="005E3BF9">
      <w:pPr>
        <w:spacing w:after="0"/>
        <w:rPr>
          <w:rFonts w:cstheme="minorHAnsi"/>
        </w:rPr>
      </w:pPr>
    </w:p>
    <w:p w:rsidR="006D47E6" w:rsidRPr="000D757C" w:rsidRDefault="006D47E6" w:rsidP="005E3BF9">
      <w:pPr>
        <w:spacing w:after="0"/>
        <w:rPr>
          <w:rFonts w:cstheme="minorHAnsi"/>
        </w:rPr>
      </w:pPr>
      <w:r w:rsidRPr="000D757C">
        <w:rPr>
          <w:rFonts w:cstheme="minorHAnsi"/>
        </w:rPr>
        <w:t>Návrh č.2 se umístil na 1. místě a získal 1.cenu</w:t>
      </w:r>
      <w:r w:rsidR="0017484F" w:rsidRPr="0017484F">
        <w:rPr>
          <w:rFonts w:cstheme="minorHAnsi"/>
        </w:rPr>
        <w:t xml:space="preserve"> </w:t>
      </w:r>
      <w:r w:rsidR="0017484F" w:rsidRPr="000D757C">
        <w:rPr>
          <w:rFonts w:cstheme="minorHAnsi"/>
        </w:rPr>
        <w:t>ve výši 700.00,- Kč</w:t>
      </w:r>
      <w:r w:rsidRPr="000D757C">
        <w:rPr>
          <w:rFonts w:cstheme="minorHAnsi"/>
        </w:rPr>
        <w:t>.</w:t>
      </w:r>
    </w:p>
    <w:p w:rsidR="0017484F" w:rsidRDefault="0017484F" w:rsidP="005E3BF9">
      <w:pPr>
        <w:spacing w:after="0"/>
        <w:rPr>
          <w:rFonts w:cstheme="minorHAnsi"/>
        </w:rPr>
      </w:pPr>
    </w:p>
    <w:p w:rsidR="00A70AFF" w:rsidRPr="000D757C" w:rsidRDefault="0099662F" w:rsidP="005E3BF9">
      <w:pPr>
        <w:spacing w:after="0"/>
        <w:rPr>
          <w:rFonts w:cstheme="minorHAnsi"/>
        </w:rPr>
      </w:pPr>
      <w:r>
        <w:rPr>
          <w:rFonts w:cstheme="minorHAnsi"/>
        </w:rPr>
        <w:t>Strakoš</w:t>
      </w:r>
      <w:r w:rsidR="00A70AFF" w:rsidRPr="000D757C">
        <w:rPr>
          <w:rFonts w:cstheme="minorHAnsi"/>
        </w:rPr>
        <w:t xml:space="preserve"> upozorňuje na </w:t>
      </w:r>
      <w:r w:rsidR="0013083D">
        <w:rPr>
          <w:rFonts w:cstheme="minorHAnsi"/>
        </w:rPr>
        <w:t xml:space="preserve">možnou </w:t>
      </w:r>
      <w:r w:rsidR="00A70AFF" w:rsidRPr="000D757C">
        <w:rPr>
          <w:rFonts w:cstheme="minorHAnsi"/>
        </w:rPr>
        <w:t>reakc</w:t>
      </w:r>
      <w:r w:rsidR="0013083D">
        <w:rPr>
          <w:rFonts w:cstheme="minorHAnsi"/>
        </w:rPr>
        <w:t>i</w:t>
      </w:r>
      <w:r w:rsidR="00A70AFF" w:rsidRPr="000D757C">
        <w:rPr>
          <w:rFonts w:cstheme="minorHAnsi"/>
        </w:rPr>
        <w:t xml:space="preserve"> NPÚ na střešní nástavbu návrhu.</w:t>
      </w:r>
    </w:p>
    <w:p w:rsidR="000D757C" w:rsidRDefault="000D757C">
      <w:pPr>
        <w:rPr>
          <w:rFonts w:cstheme="minorHAnsi"/>
        </w:rPr>
      </w:pPr>
    </w:p>
    <w:p w:rsidR="005E4576" w:rsidRPr="000D757C" w:rsidRDefault="005E4576">
      <w:pPr>
        <w:rPr>
          <w:rFonts w:cstheme="minorHAnsi"/>
        </w:rPr>
      </w:pPr>
      <w:r w:rsidRPr="000D757C">
        <w:rPr>
          <w:rFonts w:cstheme="minorHAnsi"/>
        </w:rPr>
        <w:t>19:56 Hlasování o druhém a třetím místě</w:t>
      </w:r>
    </w:p>
    <w:p w:rsidR="005E4576" w:rsidRPr="000D757C" w:rsidRDefault="002B0F6D" w:rsidP="002B0F6D">
      <w:pPr>
        <w:spacing w:after="0"/>
        <w:rPr>
          <w:rFonts w:cstheme="minorHAnsi"/>
        </w:rPr>
      </w:pPr>
      <w:r w:rsidRPr="000D757C">
        <w:rPr>
          <w:rFonts w:cstheme="minorHAnsi"/>
        </w:rPr>
        <w:t>Hlasování o udělení dvou druhých míst</w:t>
      </w:r>
      <w:r w:rsidR="000D757C" w:rsidRPr="000D757C">
        <w:rPr>
          <w:rFonts w:cstheme="minorHAnsi"/>
        </w:rPr>
        <w:t xml:space="preserve"> a jiném rozdělení cen</w:t>
      </w:r>
      <w:r w:rsidRPr="000D757C">
        <w:rPr>
          <w:rFonts w:cstheme="minorHAnsi"/>
        </w:rPr>
        <w:t>:</w:t>
      </w:r>
    </w:p>
    <w:p w:rsidR="002B0F6D" w:rsidRPr="000D757C" w:rsidRDefault="000D757C" w:rsidP="002B0F6D">
      <w:pPr>
        <w:spacing w:after="0"/>
        <w:rPr>
          <w:rFonts w:cstheme="minorHAnsi"/>
        </w:rPr>
      </w:pPr>
      <w:r w:rsidRPr="000D757C">
        <w:rPr>
          <w:rFonts w:cstheme="minorHAnsi"/>
        </w:rPr>
        <w:t>Pro:</w:t>
      </w:r>
      <w:r w:rsidR="006D47E6" w:rsidRPr="000D757C">
        <w:rPr>
          <w:rFonts w:cstheme="minorHAnsi"/>
        </w:rPr>
        <w:t xml:space="preserve"> </w:t>
      </w:r>
      <w:r w:rsidR="002B0F6D" w:rsidRPr="000D757C">
        <w:rPr>
          <w:rFonts w:cstheme="minorHAnsi"/>
        </w:rPr>
        <w:t xml:space="preserve">3  </w:t>
      </w:r>
      <w:r w:rsidR="009C2D46" w:rsidRPr="000D757C">
        <w:rPr>
          <w:rFonts w:cstheme="minorHAnsi"/>
        </w:rPr>
        <w:t xml:space="preserve"> </w:t>
      </w:r>
      <w:r w:rsidR="006D47E6" w:rsidRPr="000D757C">
        <w:rPr>
          <w:rFonts w:cstheme="minorHAnsi"/>
        </w:rPr>
        <w:t xml:space="preserve">proti: </w:t>
      </w:r>
      <w:r w:rsidR="002B0F6D" w:rsidRPr="000D757C">
        <w:rPr>
          <w:rFonts w:cstheme="minorHAnsi"/>
        </w:rPr>
        <w:t>3   zdržel se</w:t>
      </w:r>
      <w:r w:rsidR="002F6E94" w:rsidRPr="000D757C">
        <w:rPr>
          <w:rFonts w:cstheme="minorHAnsi"/>
        </w:rPr>
        <w:t xml:space="preserve"> </w:t>
      </w:r>
      <w:r w:rsidR="002B0F6D" w:rsidRPr="000D757C">
        <w:rPr>
          <w:rFonts w:cstheme="minorHAnsi"/>
        </w:rPr>
        <w:t>1</w:t>
      </w:r>
    </w:p>
    <w:p w:rsidR="002B0F6D" w:rsidRPr="000D757C" w:rsidRDefault="002B0F6D" w:rsidP="002B0F6D">
      <w:pPr>
        <w:spacing w:after="0"/>
        <w:rPr>
          <w:rFonts w:cstheme="minorHAnsi"/>
        </w:rPr>
      </w:pPr>
      <w:r w:rsidRPr="000D757C">
        <w:rPr>
          <w:rFonts w:cstheme="minorHAnsi"/>
        </w:rPr>
        <w:t>Návrh nebyl přijat.</w:t>
      </w:r>
    </w:p>
    <w:p w:rsidR="002B0F6D" w:rsidRPr="000D757C" w:rsidRDefault="002B0F6D" w:rsidP="002B0F6D">
      <w:pPr>
        <w:spacing w:after="0"/>
        <w:rPr>
          <w:rFonts w:cstheme="minorHAnsi"/>
        </w:rPr>
      </w:pPr>
    </w:p>
    <w:p w:rsidR="002B0F6D" w:rsidRPr="000D757C" w:rsidRDefault="000D757C" w:rsidP="002B0F6D">
      <w:pPr>
        <w:spacing w:after="0"/>
        <w:rPr>
          <w:rFonts w:cstheme="minorHAnsi"/>
        </w:rPr>
      </w:pPr>
      <w:r w:rsidRPr="000D757C">
        <w:rPr>
          <w:rFonts w:cstheme="minorHAnsi"/>
        </w:rPr>
        <w:t>Hlasování o</w:t>
      </w:r>
      <w:r w:rsidR="002B0F6D" w:rsidRPr="000D757C">
        <w:rPr>
          <w:rFonts w:cstheme="minorHAnsi"/>
        </w:rPr>
        <w:t xml:space="preserve"> </w:t>
      </w:r>
      <w:r w:rsidR="0017484F">
        <w:rPr>
          <w:rFonts w:cstheme="minorHAnsi"/>
        </w:rPr>
        <w:t xml:space="preserve">umístění na </w:t>
      </w:r>
      <w:r w:rsidR="002B0F6D" w:rsidRPr="000D757C">
        <w:rPr>
          <w:rFonts w:cstheme="minorHAnsi"/>
        </w:rPr>
        <w:t xml:space="preserve">druhém místě návrhu č. 8 </w:t>
      </w:r>
    </w:p>
    <w:p w:rsidR="002B0F6D" w:rsidRPr="000D757C" w:rsidRDefault="002B0F6D" w:rsidP="002B0F6D">
      <w:pPr>
        <w:spacing w:after="0"/>
        <w:rPr>
          <w:rFonts w:cstheme="minorHAnsi"/>
        </w:rPr>
      </w:pPr>
      <w:r w:rsidRPr="000D757C">
        <w:rPr>
          <w:rFonts w:cstheme="minorHAnsi"/>
        </w:rPr>
        <w:t xml:space="preserve">Pro 2  </w:t>
      </w:r>
      <w:r w:rsidR="002F6E94" w:rsidRPr="000D757C">
        <w:rPr>
          <w:rFonts w:cstheme="minorHAnsi"/>
        </w:rPr>
        <w:t xml:space="preserve"> </w:t>
      </w:r>
      <w:r w:rsidRPr="000D757C">
        <w:rPr>
          <w:rFonts w:cstheme="minorHAnsi"/>
        </w:rPr>
        <w:t xml:space="preserve"> proti</w:t>
      </w:r>
      <w:r w:rsidR="009C2D46" w:rsidRPr="000D757C">
        <w:rPr>
          <w:rFonts w:cstheme="minorHAnsi"/>
        </w:rPr>
        <w:t xml:space="preserve"> </w:t>
      </w:r>
      <w:r w:rsidRPr="000D757C">
        <w:rPr>
          <w:rFonts w:cstheme="minorHAnsi"/>
        </w:rPr>
        <w:t>3   zdržel se</w:t>
      </w:r>
      <w:r w:rsidR="009C2D46" w:rsidRPr="000D757C">
        <w:rPr>
          <w:rFonts w:cstheme="minorHAnsi"/>
        </w:rPr>
        <w:t xml:space="preserve"> </w:t>
      </w:r>
      <w:r w:rsidRPr="000D757C">
        <w:rPr>
          <w:rFonts w:cstheme="minorHAnsi"/>
        </w:rPr>
        <w:t>2</w:t>
      </w:r>
    </w:p>
    <w:p w:rsidR="002B0F6D" w:rsidRPr="000D757C" w:rsidRDefault="002B0F6D" w:rsidP="002B0F6D">
      <w:pPr>
        <w:spacing w:after="0"/>
        <w:rPr>
          <w:rFonts w:cstheme="minorHAnsi"/>
        </w:rPr>
      </w:pPr>
      <w:r w:rsidRPr="000D757C">
        <w:rPr>
          <w:rFonts w:cstheme="minorHAnsi"/>
        </w:rPr>
        <w:lastRenderedPageBreak/>
        <w:t>Návrh nebyl přijat</w:t>
      </w:r>
      <w:r w:rsidR="0047313E" w:rsidRPr="000D757C">
        <w:rPr>
          <w:rFonts w:cstheme="minorHAnsi"/>
        </w:rPr>
        <w:t>.</w:t>
      </w:r>
    </w:p>
    <w:p w:rsidR="002B0F6D" w:rsidRPr="000D757C" w:rsidRDefault="002B0F6D" w:rsidP="002B0F6D">
      <w:pPr>
        <w:spacing w:after="0"/>
        <w:rPr>
          <w:rFonts w:cstheme="minorHAnsi"/>
        </w:rPr>
      </w:pPr>
    </w:p>
    <w:p w:rsidR="002B0F6D" w:rsidRPr="000D757C" w:rsidRDefault="002B0F6D" w:rsidP="002B0F6D">
      <w:pPr>
        <w:spacing w:after="0"/>
        <w:rPr>
          <w:rFonts w:cstheme="minorHAnsi"/>
        </w:rPr>
      </w:pPr>
      <w:r w:rsidRPr="000D757C">
        <w:rPr>
          <w:rFonts w:cstheme="minorHAnsi"/>
        </w:rPr>
        <w:t xml:space="preserve">Hlasování o návrhu č. 5 </w:t>
      </w:r>
      <w:r w:rsidR="000D757C" w:rsidRPr="000D757C">
        <w:rPr>
          <w:rFonts w:cstheme="minorHAnsi"/>
        </w:rPr>
        <w:t>– umístění na 2. místě a o získání 2.ceny ve výši 350.000,- Kč</w:t>
      </w:r>
    </w:p>
    <w:p w:rsidR="002B0F6D" w:rsidRPr="000D757C" w:rsidRDefault="002B0F6D" w:rsidP="002B0F6D">
      <w:pPr>
        <w:spacing w:after="0"/>
        <w:rPr>
          <w:rFonts w:cstheme="minorHAnsi"/>
        </w:rPr>
      </w:pPr>
      <w:r w:rsidRPr="000D757C">
        <w:rPr>
          <w:rFonts w:cstheme="minorHAnsi"/>
        </w:rPr>
        <w:t xml:space="preserve">Pro 4 </w:t>
      </w:r>
      <w:r w:rsidR="002F6E94" w:rsidRPr="000D757C">
        <w:rPr>
          <w:rFonts w:cstheme="minorHAnsi"/>
        </w:rPr>
        <w:t xml:space="preserve"> </w:t>
      </w:r>
      <w:r w:rsidR="009C2D46" w:rsidRPr="000D757C">
        <w:rPr>
          <w:rFonts w:cstheme="minorHAnsi"/>
        </w:rPr>
        <w:t xml:space="preserve"> </w:t>
      </w:r>
      <w:r w:rsidRPr="000D757C">
        <w:rPr>
          <w:rFonts w:cstheme="minorHAnsi"/>
        </w:rPr>
        <w:t>proti 1</w:t>
      </w:r>
      <w:r w:rsidR="002F6E94" w:rsidRPr="000D757C">
        <w:rPr>
          <w:rFonts w:cstheme="minorHAnsi"/>
        </w:rPr>
        <w:t xml:space="preserve"> </w:t>
      </w:r>
      <w:r w:rsidRPr="000D757C">
        <w:rPr>
          <w:rFonts w:cstheme="minorHAnsi"/>
        </w:rPr>
        <w:t xml:space="preserve"> </w:t>
      </w:r>
      <w:r w:rsidR="009C2D46" w:rsidRPr="000D757C">
        <w:rPr>
          <w:rFonts w:cstheme="minorHAnsi"/>
        </w:rPr>
        <w:t xml:space="preserve"> </w:t>
      </w:r>
      <w:r w:rsidRPr="000D757C">
        <w:rPr>
          <w:rFonts w:cstheme="minorHAnsi"/>
        </w:rPr>
        <w:t>zdržel se 2</w:t>
      </w:r>
    </w:p>
    <w:p w:rsidR="002B0F6D" w:rsidRPr="000D757C" w:rsidRDefault="000D757C" w:rsidP="002B0F6D">
      <w:pPr>
        <w:spacing w:after="0"/>
        <w:rPr>
          <w:rFonts w:cstheme="minorHAnsi"/>
        </w:rPr>
      </w:pPr>
      <w:r w:rsidRPr="000D757C">
        <w:rPr>
          <w:rFonts w:cstheme="minorHAnsi"/>
        </w:rPr>
        <w:t>N</w:t>
      </w:r>
      <w:r w:rsidR="002B0F6D" w:rsidRPr="000D757C">
        <w:rPr>
          <w:rFonts w:cstheme="minorHAnsi"/>
        </w:rPr>
        <w:t>ávrh č. 5</w:t>
      </w:r>
      <w:r w:rsidRPr="000D757C">
        <w:rPr>
          <w:rFonts w:cstheme="minorHAnsi"/>
        </w:rPr>
        <w:t xml:space="preserve"> se umístil na 2. místě a získal 2.cenu ve výši 350.000,- Kč.</w:t>
      </w:r>
    </w:p>
    <w:p w:rsidR="00F82466" w:rsidRPr="000D757C" w:rsidRDefault="00F82466">
      <w:pPr>
        <w:rPr>
          <w:rFonts w:cstheme="minorHAnsi"/>
        </w:rPr>
      </w:pPr>
    </w:p>
    <w:p w:rsidR="000401FE" w:rsidRPr="000D757C" w:rsidRDefault="000401FE" w:rsidP="000401FE">
      <w:pPr>
        <w:spacing w:after="0"/>
        <w:rPr>
          <w:rFonts w:cstheme="minorHAnsi"/>
        </w:rPr>
      </w:pPr>
      <w:r w:rsidRPr="000D757C">
        <w:rPr>
          <w:rFonts w:cstheme="minorHAnsi"/>
        </w:rPr>
        <w:t>Hlasování o třetím místě návrhu č. 8</w:t>
      </w:r>
      <w:r w:rsidR="000D757C" w:rsidRPr="000D757C">
        <w:rPr>
          <w:rFonts w:cstheme="minorHAnsi"/>
        </w:rPr>
        <w:t xml:space="preserve"> – umístění na 3. místě a o získání 3.ceny ve výši 250.000,- Kč</w:t>
      </w:r>
    </w:p>
    <w:p w:rsidR="000401FE" w:rsidRPr="000D757C" w:rsidRDefault="000401FE" w:rsidP="000401FE">
      <w:pPr>
        <w:spacing w:after="0"/>
        <w:rPr>
          <w:rFonts w:cstheme="minorHAnsi"/>
        </w:rPr>
      </w:pPr>
      <w:r w:rsidRPr="000D757C">
        <w:rPr>
          <w:rFonts w:cstheme="minorHAnsi"/>
        </w:rPr>
        <w:t xml:space="preserve">Pro 6  </w:t>
      </w:r>
      <w:r w:rsidR="002F6E94" w:rsidRPr="000D757C">
        <w:rPr>
          <w:rFonts w:cstheme="minorHAnsi"/>
        </w:rPr>
        <w:t xml:space="preserve"> </w:t>
      </w:r>
      <w:r w:rsidRPr="000D757C">
        <w:rPr>
          <w:rFonts w:cstheme="minorHAnsi"/>
        </w:rPr>
        <w:t xml:space="preserve">proti 0 </w:t>
      </w:r>
      <w:r w:rsidR="002F6E94" w:rsidRPr="000D757C">
        <w:rPr>
          <w:rFonts w:cstheme="minorHAnsi"/>
        </w:rPr>
        <w:t xml:space="preserve"> </w:t>
      </w:r>
      <w:r w:rsidRPr="000D757C">
        <w:rPr>
          <w:rFonts w:cstheme="minorHAnsi"/>
        </w:rPr>
        <w:t xml:space="preserve"> zdržel se 1</w:t>
      </w:r>
    </w:p>
    <w:p w:rsidR="000A5441" w:rsidRDefault="000D757C" w:rsidP="000401FE">
      <w:pPr>
        <w:spacing w:after="0"/>
        <w:rPr>
          <w:rFonts w:cstheme="minorHAnsi"/>
        </w:rPr>
      </w:pPr>
      <w:r w:rsidRPr="000D757C">
        <w:rPr>
          <w:rFonts w:cstheme="minorHAnsi"/>
        </w:rPr>
        <w:t>Návrh č. 8 se umístil na 3. místě a získal 3.cenu ve výši 250.000,- Kč.</w:t>
      </w:r>
    </w:p>
    <w:p w:rsidR="00DA36B5" w:rsidRDefault="00DA36B5" w:rsidP="000401FE">
      <w:pPr>
        <w:spacing w:after="0"/>
        <w:rPr>
          <w:rFonts w:cstheme="minorHAnsi"/>
        </w:rPr>
      </w:pPr>
    </w:p>
    <w:p w:rsidR="00DA36B5" w:rsidRDefault="00DA36B5" w:rsidP="000205CC">
      <w:pPr>
        <w:spacing w:after="0"/>
        <w:jc w:val="both"/>
        <w:rPr>
          <w:rFonts w:cstheme="minorHAnsi"/>
        </w:rPr>
      </w:pPr>
      <w:r>
        <w:rPr>
          <w:rFonts w:cstheme="minorHAnsi"/>
        </w:rPr>
        <w:t xml:space="preserve">Mezi účastníky soutěže bude rovným dílem rozdělena částka na režijní výlohy spojené s účastí </w:t>
      </w:r>
      <w:r w:rsidR="00D323E6">
        <w:rPr>
          <w:rFonts w:cstheme="minorHAnsi"/>
        </w:rPr>
        <w:t>soutěže,</w:t>
      </w:r>
      <w:r>
        <w:rPr>
          <w:rFonts w:cstheme="minorHAnsi"/>
        </w:rPr>
        <w:t xml:space="preserve"> a to ve výši 600.000,- Kč, tzn. každý z 8 účastníků obdrží částku 75.000,- Kč.</w:t>
      </w:r>
    </w:p>
    <w:p w:rsidR="0017484F" w:rsidRDefault="0017484F" w:rsidP="000401FE">
      <w:pPr>
        <w:spacing w:after="0"/>
        <w:rPr>
          <w:rFonts w:cstheme="minorHAnsi"/>
        </w:rPr>
      </w:pPr>
    </w:p>
    <w:p w:rsidR="0017484F" w:rsidRPr="000D757C" w:rsidRDefault="0017484F" w:rsidP="000205CC">
      <w:pPr>
        <w:spacing w:after="0"/>
        <w:jc w:val="both"/>
        <w:rPr>
          <w:rFonts w:cstheme="minorHAnsi"/>
        </w:rPr>
      </w:pPr>
      <w:r>
        <w:rPr>
          <w:rFonts w:cstheme="minorHAnsi"/>
        </w:rPr>
        <w:t xml:space="preserve">Porota po prostudování soutěžních návrhů a podrobné diskuzi upustila od konání 2. fáze soutěže (o </w:t>
      </w:r>
      <w:r w:rsidR="00F57AAC">
        <w:rPr>
          <w:rFonts w:cstheme="minorHAnsi"/>
        </w:rPr>
        <w:t>čemž</w:t>
      </w:r>
      <w:r>
        <w:rPr>
          <w:rFonts w:cstheme="minorHAnsi"/>
        </w:rPr>
        <w:t xml:space="preserve"> hlasovala) a rozhodla </w:t>
      </w:r>
      <w:r w:rsidR="00DD7369">
        <w:rPr>
          <w:rFonts w:cstheme="minorHAnsi"/>
        </w:rPr>
        <w:t xml:space="preserve">v souladu se soutěžními podmínkami </w:t>
      </w:r>
      <w:r>
        <w:rPr>
          <w:rFonts w:cstheme="minorHAnsi"/>
        </w:rPr>
        <w:t>na základě výsledků 1. fáze soutěže</w:t>
      </w:r>
      <w:r w:rsidR="00DD7369">
        <w:rPr>
          <w:rFonts w:cstheme="minorHAnsi"/>
        </w:rPr>
        <w:t xml:space="preserve"> především proto, že oceněné návrhy reprezentovaly tři </w:t>
      </w:r>
      <w:r w:rsidR="000205CC">
        <w:rPr>
          <w:rFonts w:cstheme="minorHAnsi"/>
        </w:rPr>
        <w:t>možné</w:t>
      </w:r>
      <w:r w:rsidR="00DD7369">
        <w:rPr>
          <w:rFonts w:cstheme="minorHAnsi"/>
        </w:rPr>
        <w:t xml:space="preserve"> koncepce a návrhy byly dostatečně jednoznačné pro rozhodnutí.</w:t>
      </w:r>
    </w:p>
    <w:p w:rsidR="000D757C" w:rsidRPr="000D757C" w:rsidRDefault="000D757C" w:rsidP="000401FE">
      <w:pPr>
        <w:spacing w:after="0"/>
        <w:rPr>
          <w:rFonts w:cstheme="minorHAnsi"/>
        </w:rPr>
      </w:pPr>
    </w:p>
    <w:p w:rsidR="000A5441" w:rsidRPr="000D757C" w:rsidRDefault="000A5441" w:rsidP="000401FE">
      <w:pPr>
        <w:spacing w:after="0"/>
        <w:rPr>
          <w:rFonts w:cstheme="minorHAnsi"/>
        </w:rPr>
      </w:pPr>
      <w:r w:rsidRPr="000D757C">
        <w:rPr>
          <w:rFonts w:cstheme="minorHAnsi"/>
        </w:rPr>
        <w:t xml:space="preserve">20:15 </w:t>
      </w:r>
      <w:r w:rsidR="000D757C" w:rsidRPr="000D757C">
        <w:rPr>
          <w:rFonts w:cstheme="minorHAnsi"/>
        </w:rPr>
        <w:t>porota ukončila své zasedání s tím, že se sejde dne 26.4.2017 v 9:30, napíše hodnocení, otevře obálky se jménem autorů a provede závěrečné administrativní kroky.</w:t>
      </w:r>
    </w:p>
    <w:p w:rsidR="007B74CF" w:rsidRPr="0030407D" w:rsidRDefault="007B74CF" w:rsidP="000401FE">
      <w:pPr>
        <w:spacing w:after="0"/>
        <w:rPr>
          <w:rFonts w:cstheme="minorHAnsi"/>
        </w:rPr>
      </w:pPr>
    </w:p>
    <w:p w:rsidR="0047313E" w:rsidRPr="0030407D" w:rsidRDefault="000D757C" w:rsidP="000401FE">
      <w:pPr>
        <w:spacing w:after="0"/>
        <w:rPr>
          <w:rFonts w:cstheme="minorHAnsi"/>
        </w:rPr>
      </w:pPr>
      <w:r>
        <w:rPr>
          <w:rFonts w:cstheme="minorHAnsi"/>
        </w:rPr>
        <w:t>Hodnocení soutěžních návrhů</w:t>
      </w:r>
    </w:p>
    <w:p w:rsidR="004F452F" w:rsidRPr="000D757C" w:rsidRDefault="000D757C"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8</w:t>
      </w:r>
    </w:p>
    <w:p w:rsidR="004F452F" w:rsidRPr="000D757C" w:rsidRDefault="004F452F" w:rsidP="000D757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Autoři projektu nechtějí silná poškození a změny památkově chráněného komplexu jatek ani rekonstrukcí vymazat a vrátit do původního stavu a ani je tématizovat moderním tvaroslovím. Fasády objektu sice rekonstruují, ale na místech později vybouraných velkých otvorů fasády doplňují pohyblivými betonovými odlitky zmizelých částí budov. Těmito zásahy „zcizují“ průmyslovou historickou architekturu, poukazují na nové užití budov a proměňují budovy nyní umístěné na betonové ploše na „sochařský“ objekt. Pohyblivé veliké betonové stěny zasazené do fasád zároveň umožňují prostorově propojit vnější a vnitřní prostory a pohybem těchto elementů měnit orientaci budovy.</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 xml:space="preserve">Silná koncepce projektu </w:t>
      </w:r>
      <w:r w:rsidR="00351C94" w:rsidRPr="000D757C">
        <w:rPr>
          <w:rFonts w:asciiTheme="minorHAnsi" w:hAnsiTheme="minorHAnsi" w:cstheme="minorHAnsi"/>
          <w:color w:val="000000"/>
          <w:sz w:val="22"/>
          <w:szCs w:val="22"/>
        </w:rPr>
        <w:t xml:space="preserve">byla </w:t>
      </w:r>
      <w:r w:rsidRPr="000D757C">
        <w:rPr>
          <w:rFonts w:asciiTheme="minorHAnsi" w:hAnsiTheme="minorHAnsi" w:cstheme="minorHAnsi"/>
          <w:color w:val="000000"/>
          <w:sz w:val="22"/>
          <w:szCs w:val="22"/>
        </w:rPr>
        <w:t>porotou rozpoznána a oceněna, ale také kontroverzně diskutována. Minimalistická koncepce vzbuzuje mnoho pochyb, které projekt není schopen vyvrátit: jakým způsobem mají být betonové stěny konstruovány a pohybovány, jak bude zajištěno vhodné klima uvnitř budov či přiměřeně fungující vstupy, jsou historické citáty vhodné jako poukaz na současné umění?</w:t>
      </w:r>
    </w:p>
    <w:p w:rsidR="004F452F"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Projekt má silnou vůdčí ideu, ale ve větším aspektu zůstává na koncepční, skoro diagramatické rovině. Ačkoliv by bylo dispoziční řešení s několika změnami realizovatelné (umístění skladů, doplnění zásobování apod.) nedovedl porotu přesvědčit, že by byl bez podstatných změn na předložené koncepci realizovatelný.</w:t>
      </w:r>
    </w:p>
    <w:p w:rsidR="006A1902" w:rsidRDefault="006A1902" w:rsidP="006A1902">
      <w:pPr>
        <w:jc w:val="both"/>
      </w:pPr>
      <w:r>
        <w:lastRenderedPageBreak/>
        <w:t xml:space="preserve">Zajímavý způsob otevření výstavního prostoru do exteriéru nabízející i netradiční přístup práce s denním světlem na pomezí interiéru a exteriéru, který ale není k návrhu zmíněn. Koncepce osvětlení je vyjádřena klasickými technickými prostředky. </w:t>
      </w:r>
    </w:p>
    <w:p w:rsidR="004F452F" w:rsidRPr="000D757C" w:rsidRDefault="000D757C"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5</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Návrh se prioritně soustřeďuje na urbanismus místa a jeho začlenění do okolí. Správně formuluje potřebu určitého prostorového vymezení areálu, jako identifikaci a zakotvení v nepevné okolní struktuře města. Tuto myšlenku však dotahuje do extrému víceméně do sebe uzavřeného objektu, uzavřeného vůči okolnímu městu. Tato uzavřenost je v rozporu s představou funkčního a jí odpovídajícího prostorového otevření galerie a je</w:t>
      </w:r>
      <w:r w:rsidR="00351C94">
        <w:rPr>
          <w:rFonts w:asciiTheme="minorHAnsi" w:hAnsiTheme="minorHAnsi" w:cstheme="minorHAnsi"/>
          <w:color w:val="000000"/>
          <w:sz w:val="22"/>
          <w:szCs w:val="22"/>
        </w:rPr>
        <w:t>jí</w:t>
      </w:r>
      <w:r w:rsidRPr="000D757C">
        <w:rPr>
          <w:rFonts w:asciiTheme="minorHAnsi" w:hAnsiTheme="minorHAnsi" w:cstheme="minorHAnsi"/>
          <w:color w:val="000000"/>
          <w:sz w:val="22"/>
          <w:szCs w:val="22"/>
        </w:rPr>
        <w:t xml:space="preserve"> propojení s veřejným prostorem města a zároveň i určitou flexibilitou možné proměny rozsahu areálu do budoucna.</w:t>
      </w:r>
    </w:p>
    <w:p w:rsidR="004F452F" w:rsidRP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Architektonické řešení je vysoce kultivované a vytváří kvalitní a zajímavé venkovní i vnitřní prostory galerie.</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Řešení historického objektu je adekvátní. Velkorysost vyprázdněných prostor, umožněná vymístěním zázemí do novostaveb, je vhodná jak pro prezentaci atraktivity historické substance, tak pro sledovaný galerijní záměr.</w:t>
      </w:r>
    </w:p>
    <w:p w:rsidR="004F452F" w:rsidRP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Z 8 zaslaných návrhů jen návrh č. 5 věnoval pozornost otázce stavebních a investičních nákladů.</w:t>
      </w:r>
    </w:p>
    <w:p w:rsidR="004F452F" w:rsidRDefault="004F452F" w:rsidP="001E67CB">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Z hlediska ekonomiky projektu je zajímavý potenciál novostaveb po obvodu areálu. V případě, že v příštích letech budou objekty sloužit jako kulturní centrum, je zde možnost část novostaveb komerčně pronajmout za tržní nájmy, zatímco druhá část bude sloužit zázemí historické budovy. Tím by se dal generovat příjem pro město, ze kterého by se mohla financovat pravděpodobně poměrně drahá rekonstrukce historické budovy. V případě, že by z jakýchkoliv důvodů kulturní centrum v budoucnosti omezilo nebo zakončilo svoji činnost, pak by novostavby (pokud možno fyzicky</w:t>
      </w:r>
      <w:r w:rsidR="006A1902">
        <w:rPr>
          <w:rFonts w:asciiTheme="minorHAnsi" w:hAnsiTheme="minorHAnsi" w:cstheme="minorHAnsi"/>
          <w:color w:val="000000"/>
          <w:sz w:val="22"/>
          <w:szCs w:val="22"/>
        </w:rPr>
        <w:t xml:space="preserve"> </w:t>
      </w:r>
      <w:r w:rsidRPr="000D757C">
        <w:rPr>
          <w:rFonts w:asciiTheme="minorHAnsi" w:hAnsiTheme="minorHAnsi" w:cstheme="minorHAnsi"/>
          <w:color w:val="000000"/>
          <w:sz w:val="22"/>
          <w:szCs w:val="22"/>
        </w:rPr>
        <w:t>otevřenější ke svému okolí) a historická budova mohly mít program v doméně tzv. "</w:t>
      </w:r>
      <w:r w:rsidR="00351C94" w:rsidRPr="000D757C">
        <w:rPr>
          <w:rFonts w:asciiTheme="minorHAnsi" w:hAnsiTheme="minorHAnsi" w:cstheme="minorHAnsi"/>
          <w:color w:val="000000"/>
          <w:sz w:val="22"/>
          <w:szCs w:val="22"/>
        </w:rPr>
        <w:t>Retail led</w:t>
      </w:r>
      <w:r w:rsidRPr="000D757C">
        <w:rPr>
          <w:rFonts w:asciiTheme="minorHAnsi" w:hAnsiTheme="minorHAnsi" w:cstheme="minorHAnsi"/>
          <w:color w:val="000000"/>
          <w:sz w:val="22"/>
          <w:szCs w:val="22"/>
        </w:rPr>
        <w:t xml:space="preserve"> mixed-use" městských funkcí, který by byl velkým přínosem k zesílení atraktivity a ekonomického života městské části.</w:t>
      </w:r>
    </w:p>
    <w:p w:rsidR="006A1902" w:rsidRDefault="006A1902" w:rsidP="006A1902">
      <w:r>
        <w:t>Z pohledu koncepce osvětlení návrh pracuje s rozdílností jednotlivých prostorů a s diferenciovaným přístupem, který dává příslib další hlubší práce se světlem v rámci limitů stávající budovy.</w:t>
      </w:r>
    </w:p>
    <w:p w:rsidR="004F452F" w:rsidRPr="000D757C" w:rsidRDefault="000D757C"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3</w:t>
      </w:r>
    </w:p>
    <w:p w:rsidR="004F452F" w:rsidRPr="000D757C" w:rsidRDefault="004F452F" w:rsidP="001E67CB">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Autoři tohoto návrhu vrací tvář objektu do původního stavu tak, aby vynikla původní architektura objektu. Bohužel chybí původní dřevěná věžička chladící věže důležitá pro siluetu objektu. V dispozičním řešení nevyužívá prostorové danosti stávajícího objektu.</w:t>
      </w:r>
    </w:p>
    <w:p w:rsidR="004F452F" w:rsidRDefault="004F452F" w:rsidP="001E67CB">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 xml:space="preserve">Urbanistické řešení neumožňuje volný přechod umění do města. Ze západní strany je objekt galerie uzavřen novým objektem, který vytváří úzký vstupní prostor. Ze strany východní je vstup do galerie řešen pouze na jižním </w:t>
      </w:r>
      <w:r w:rsidR="001E67CB" w:rsidRPr="000D757C">
        <w:rPr>
          <w:rFonts w:asciiTheme="minorHAnsi" w:hAnsiTheme="minorHAnsi" w:cstheme="minorHAnsi"/>
          <w:color w:val="000000"/>
          <w:sz w:val="22"/>
          <w:szCs w:val="22"/>
        </w:rPr>
        <w:t>rohu,</w:t>
      </w:r>
      <w:r w:rsidRPr="000D757C">
        <w:rPr>
          <w:rFonts w:asciiTheme="minorHAnsi" w:hAnsiTheme="minorHAnsi" w:cstheme="minorHAnsi"/>
          <w:color w:val="000000"/>
          <w:sz w:val="22"/>
          <w:szCs w:val="22"/>
        </w:rPr>
        <w:t xml:space="preserve"> a naopak exponovaná severní část objektu je věnovaná skladu a zásobování. K tomuto východnímu předprostoru se galerie staví zády. Historický objekt</w:t>
      </w:r>
      <w:r w:rsidR="001E67CB">
        <w:rPr>
          <w:rFonts w:asciiTheme="minorHAnsi" w:hAnsiTheme="minorHAnsi" w:cstheme="minorHAnsi"/>
          <w:color w:val="000000"/>
          <w:sz w:val="22"/>
          <w:szCs w:val="22"/>
        </w:rPr>
        <w:t xml:space="preserve"> </w:t>
      </w:r>
      <w:r w:rsidRPr="000D757C">
        <w:rPr>
          <w:rFonts w:asciiTheme="minorHAnsi" w:hAnsiTheme="minorHAnsi" w:cstheme="minorHAnsi"/>
          <w:color w:val="000000"/>
          <w:sz w:val="22"/>
          <w:szCs w:val="22"/>
        </w:rPr>
        <w:t>nekomunikuje s okolím a je uzavřen do sebe.</w:t>
      </w:r>
    </w:p>
    <w:p w:rsidR="006A1902" w:rsidRDefault="006A1902" w:rsidP="006A1902">
      <w:pPr>
        <w:jc w:val="both"/>
      </w:pPr>
      <w:r>
        <w:t xml:space="preserve">Koncepce osvětlení výstavních prostoru spočívá v aplikací technických prostředků pro zajištění osvětlení. Ryze technické řešení bez náznaku obecnější koncepce a práce se světlem.  </w:t>
      </w:r>
    </w:p>
    <w:p w:rsidR="006A1902" w:rsidRDefault="006A1902" w:rsidP="004F452F">
      <w:pPr>
        <w:pStyle w:val="Normlnweb"/>
        <w:rPr>
          <w:rFonts w:asciiTheme="minorHAnsi" w:hAnsiTheme="minorHAnsi" w:cstheme="minorHAnsi"/>
          <w:color w:val="000000"/>
          <w:sz w:val="22"/>
          <w:szCs w:val="22"/>
        </w:rPr>
      </w:pPr>
    </w:p>
    <w:p w:rsid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lastRenderedPageBreak/>
        <w:t xml:space="preserve">Návrh č. 6 </w:t>
      </w:r>
    </w:p>
    <w:p w:rsidR="004F452F" w:rsidRDefault="004F452F" w:rsidP="001E67CB">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Otevřené prostranství vůči Porážkové ulici i z východní strany hodně reagují na urbánní kontext i funkci galerie. Stylizované zdůraznění vstupní linie v ose historické věže i některé další exteriérové úpravy nejsou vhodné. Dispoziční rozvrh je v zásadě vyhovující, problémovým se jeví nový, investičně náročný objekt administrativy a skladu. Atmosféra vnitřních prostorů galerie je předdefinována dnes obvyklou designerskou manýrou přestaveb bývalého industriálu. Toto protiřečí očekávanému charakteru prostorů takovéto galerie a její otevřenosti vůči podobám její budoucích programů.</w:t>
      </w:r>
    </w:p>
    <w:p w:rsidR="006A1902" w:rsidRDefault="006A1902" w:rsidP="006A1902">
      <w:pPr>
        <w:jc w:val="both"/>
      </w:pPr>
      <w:r>
        <w:t xml:space="preserve">Koncepce osvětlení výstavních prostoru spočívá v aplikací technických prostředků pro zajištění osvětlení. Ryze technické řešení bez náznaku obecnější koncepce a práce se světlem.  </w:t>
      </w:r>
    </w:p>
    <w:p w:rsidR="004F452F" w:rsidRP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 xml:space="preserve">Návrh č. 7 </w:t>
      </w:r>
    </w:p>
    <w:p w:rsidR="004F452F" w:rsidRDefault="004F452F" w:rsidP="001E67CB">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 xml:space="preserve">Základní črty návrhu z hlediska urbánního kontextu jsou správně rozvrženy – otevřená prostranství z obou stran objektu, situace hlavního vstupu apod. Kompaktní zeleň s travnatou plochou podvazuje variabilitu užívání plochy z východní strany. Vnitřní dispozičně-prostorový rozvrh je vcelku optimální a logický. Problémové se jeví rozsáhlé většinou transparentní </w:t>
      </w:r>
      <w:r w:rsidR="001E67CB" w:rsidRPr="000D757C">
        <w:rPr>
          <w:rFonts w:asciiTheme="minorHAnsi" w:hAnsiTheme="minorHAnsi" w:cstheme="minorHAnsi"/>
          <w:color w:val="000000"/>
          <w:sz w:val="22"/>
          <w:szCs w:val="22"/>
        </w:rPr>
        <w:t>nadstavby</w:t>
      </w:r>
      <w:r w:rsidRPr="000D757C">
        <w:rPr>
          <w:rFonts w:asciiTheme="minorHAnsi" w:hAnsiTheme="minorHAnsi" w:cstheme="minorHAnsi"/>
          <w:color w:val="000000"/>
          <w:sz w:val="22"/>
          <w:szCs w:val="22"/>
        </w:rPr>
        <w:t xml:space="preserve"> střešní krajiny a investičně náročný objem administrativy a </w:t>
      </w:r>
      <w:r w:rsidR="001E67CB" w:rsidRPr="000D757C">
        <w:rPr>
          <w:rFonts w:asciiTheme="minorHAnsi" w:hAnsiTheme="minorHAnsi" w:cstheme="minorHAnsi"/>
          <w:color w:val="000000"/>
          <w:sz w:val="22"/>
          <w:szCs w:val="22"/>
        </w:rPr>
        <w:t>depozitáře</w:t>
      </w:r>
      <w:r w:rsidRPr="000D757C">
        <w:rPr>
          <w:rFonts w:asciiTheme="minorHAnsi" w:hAnsiTheme="minorHAnsi" w:cstheme="minorHAnsi"/>
          <w:color w:val="000000"/>
          <w:sz w:val="22"/>
          <w:szCs w:val="22"/>
        </w:rPr>
        <w:t>.</w:t>
      </w:r>
    </w:p>
    <w:p w:rsidR="006A1902" w:rsidRDefault="006A1902" w:rsidP="006A1902">
      <w:pPr>
        <w:jc w:val="both"/>
      </w:pPr>
      <w:r>
        <w:t>Snaha o propracovanější způsob práce s denním světlem ve výstavních prostorách z pohledu vytvářeného světelného prostředí i jeho kontroly.</w:t>
      </w:r>
    </w:p>
    <w:p w:rsidR="004F452F" w:rsidRPr="000D757C" w:rsidRDefault="001E67CB"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2</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Urbanismus návrhu je elementární a jednoduchými prostředky minimálním způsobem vymezuje areál vůči okolnímu prostoru, zároveň ho ale dostatečným způsobem otevírá do navazujícího veřejného prostoru města a propojuje ho s ním.</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Řešení historických budov je přiměřené, vzhledem ke konceptu vytvoření co nejvelkorysejších otevřených a navzájem propojených prostor a současné potřebě umístění nezbytného zázemí. Umístění zázemí do stávajících budov na jedné straně omezuje míru velkorysosti vnitřních prostor, na druhé straně je maximálně úsporné z ekonomického hlediska.</w:t>
      </w:r>
    </w:p>
    <w:p w:rsidR="004F452F" w:rsidRP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Architektonické řešení vnáší díky vložení mez</w:t>
      </w:r>
      <w:r w:rsidR="001E67CB">
        <w:rPr>
          <w:rFonts w:asciiTheme="minorHAnsi" w:hAnsiTheme="minorHAnsi" w:cstheme="minorHAnsi"/>
          <w:color w:val="000000"/>
          <w:sz w:val="22"/>
          <w:szCs w:val="22"/>
        </w:rPr>
        <w:t>z</w:t>
      </w:r>
      <w:r w:rsidRPr="000D757C">
        <w:rPr>
          <w:rFonts w:asciiTheme="minorHAnsi" w:hAnsiTheme="minorHAnsi" w:cstheme="minorHAnsi"/>
          <w:color w:val="000000"/>
          <w:sz w:val="22"/>
          <w:szCs w:val="22"/>
        </w:rPr>
        <w:t>o měřítka nově vložených či otevřených prostor (Bílá věž a auditorium s mobilní střechou) zajímavý prostorový a orientační moment.</w:t>
      </w:r>
    </w:p>
    <w:p w:rsidR="004F452F"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Architektonické zásahy a novotvary bude nutné prověřit v kontextu památkové ochrany, zejména konstrukční realizovatelnosti a vztahu bílé věže k historickému prostoru pod ní.</w:t>
      </w:r>
    </w:p>
    <w:p w:rsidR="006A1902" w:rsidRDefault="006A1902" w:rsidP="006A1902">
      <w:pPr>
        <w:pStyle w:val="Normlnweb"/>
        <w:jc w:val="both"/>
        <w:rPr>
          <w:rFonts w:asciiTheme="minorHAnsi" w:hAnsiTheme="minorHAnsi" w:cstheme="minorHAnsi"/>
          <w:color w:val="000000"/>
          <w:sz w:val="22"/>
          <w:szCs w:val="22"/>
        </w:rPr>
      </w:pPr>
      <w:r w:rsidRPr="006A1902">
        <w:rPr>
          <w:rFonts w:asciiTheme="minorHAnsi" w:hAnsiTheme="minorHAnsi" w:cstheme="minorHAnsi"/>
          <w:color w:val="000000"/>
          <w:sz w:val="22"/>
          <w:szCs w:val="22"/>
        </w:rPr>
        <w:t xml:space="preserve">Návrh pojímá koncepci osvětlení opět technicistním způsobem, ale nabízí velkou šíři výstavních možností v interiéru i exteriéru s vědomím (nabídkou) rozdílných světelných podmínek. Výjimkou je návrh věže, jehož integrální součástí je i koncepce osvětlení. V této koncepci bude třeba detailněji řešit regulaci světelných podmínek (clonění, stínění) v průběhu dne.   </w:t>
      </w:r>
    </w:p>
    <w:p w:rsidR="004F452F" w:rsidRPr="000D757C" w:rsidRDefault="001E67CB"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4</w:t>
      </w:r>
    </w:p>
    <w:p w:rsidR="004F452F" w:rsidRPr="000D757C"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Návrh vychází ze záměru uspořádat galerii Plato jako „Dům dvou tváří“ s důrazem na dvojí charakter stavby:</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lastRenderedPageBreak/>
        <w:t xml:space="preserve">Směrem k centru se obrací veřejným prostorem s hlavním nástupem, parkovištěm a alejí, na opačnou stranu, směrem k ul. Porážkové, situuje rozměrnou halu pro výstavy umožňující její alternativní využití. Tento koncept zdůrazňuje možnost přizpůsobit obnovu památky konkrétním požadavkům. Zdůrazňuje, že záměrem autorů není nostalgický postoj a idealizace, ale </w:t>
      </w:r>
      <w:r w:rsidR="003737BB" w:rsidRPr="000D757C">
        <w:rPr>
          <w:rFonts w:asciiTheme="minorHAnsi" w:hAnsiTheme="minorHAnsi" w:cstheme="minorHAnsi"/>
          <w:color w:val="000000"/>
          <w:sz w:val="22"/>
          <w:szCs w:val="22"/>
        </w:rPr>
        <w:t>naopak – její</w:t>
      </w:r>
      <w:r w:rsidRPr="000D757C">
        <w:rPr>
          <w:rFonts w:asciiTheme="minorHAnsi" w:hAnsiTheme="minorHAnsi" w:cstheme="minorHAnsi"/>
          <w:color w:val="000000"/>
          <w:sz w:val="22"/>
          <w:szCs w:val="22"/>
        </w:rPr>
        <w:t xml:space="preserve"> neukončenost.</w:t>
      </w:r>
    </w:p>
    <w:p w:rsidR="004F452F" w:rsidRDefault="004F452F" w:rsidP="004F452F">
      <w:pPr>
        <w:pStyle w:val="Normlnweb"/>
        <w:rPr>
          <w:rFonts w:asciiTheme="minorHAnsi" w:hAnsiTheme="minorHAnsi" w:cstheme="minorHAnsi"/>
          <w:color w:val="000000"/>
          <w:sz w:val="22"/>
          <w:szCs w:val="22"/>
        </w:rPr>
      </w:pPr>
      <w:r w:rsidRPr="000D757C">
        <w:rPr>
          <w:rFonts w:asciiTheme="minorHAnsi" w:hAnsiTheme="minorHAnsi" w:cstheme="minorHAnsi"/>
          <w:color w:val="000000"/>
          <w:sz w:val="22"/>
          <w:szCs w:val="22"/>
        </w:rPr>
        <w:t>Způsob navrženého řešení však dle poroty nenaplňuje zmíněné cíle záměru. Hala sice uvolňuje vnitřní prostory, zároveň však nežádoucím způsobem potlačuje historickou stavbu.</w:t>
      </w:r>
    </w:p>
    <w:p w:rsidR="006A1902" w:rsidRDefault="006A1902" w:rsidP="006A1902">
      <w:pPr>
        <w:jc w:val="both"/>
      </w:pPr>
      <w:r>
        <w:t xml:space="preserve">Koncepce osvětlení výstavních prostoru spočívá v aplikací technických prostředků pro zajištění osvětlení. Ryze technické řešení bez náznaku obecnější koncepce a práce se světlem.  </w:t>
      </w:r>
    </w:p>
    <w:p w:rsidR="004F452F" w:rsidRPr="000D757C" w:rsidRDefault="001E67CB" w:rsidP="004F452F">
      <w:pPr>
        <w:pStyle w:val="Normlnweb"/>
        <w:rPr>
          <w:rFonts w:asciiTheme="minorHAnsi" w:hAnsiTheme="minorHAnsi" w:cstheme="minorHAnsi"/>
          <w:color w:val="000000"/>
          <w:sz w:val="22"/>
          <w:szCs w:val="22"/>
        </w:rPr>
      </w:pPr>
      <w:r>
        <w:rPr>
          <w:rFonts w:asciiTheme="minorHAnsi" w:hAnsiTheme="minorHAnsi" w:cstheme="minorHAnsi"/>
          <w:color w:val="000000"/>
          <w:sz w:val="22"/>
          <w:szCs w:val="22"/>
        </w:rPr>
        <w:t>Návrh č. 1</w:t>
      </w:r>
    </w:p>
    <w:p w:rsidR="004F452F" w:rsidRPr="000D757C" w:rsidRDefault="004F452F" w:rsidP="000205CC">
      <w:pPr>
        <w:pStyle w:val="Normlnweb"/>
        <w:jc w:val="both"/>
        <w:rPr>
          <w:rFonts w:asciiTheme="minorHAnsi" w:hAnsiTheme="minorHAnsi" w:cstheme="minorHAnsi"/>
          <w:color w:val="000000"/>
          <w:sz w:val="22"/>
          <w:szCs w:val="22"/>
        </w:rPr>
      </w:pPr>
      <w:r w:rsidRPr="000D757C">
        <w:rPr>
          <w:rFonts w:asciiTheme="minorHAnsi" w:hAnsiTheme="minorHAnsi" w:cstheme="minorHAnsi"/>
          <w:color w:val="000000"/>
          <w:sz w:val="22"/>
          <w:szCs w:val="22"/>
        </w:rPr>
        <w:t>Návrh číslo 1 velmi logicky reaguje nejen na vlastní zadání, tedy řeší všechny podstatné funkcionality pro využití objektu jako zázemí galerie současného umění. Přesto projekt rovněž bere v úvahu možné budoucí rozšiřování instituce zřetelným navržením míst, kde lze ještě ke stávajícímu objektu dostavět případné další „pavilony“ dle budoucích potřeb a možností galerie. Je nutné ocenit, že základní potřeby instituce řeší projekt bez doplňkových dostaveb pro umístěn vlastních funkcí zajišťujících chod a potřeby galerie. Zmínku zaslouží i fakt, že návrh řeší obslužnost a potřeby úložných prostor velmi diskrétně a s ohledem na vlastní provoz. Nicméně aby dosáhl těchto efektů, uzpůsobuje logiku prostorového uspořádání navržením dvou základních komunikačních tras, podél nichž jsou distribuovány konkrétní prostory: galerie, auditorium a prostory pro veřejnost. Ruší tak podstatnou charakteristiku původního objektu jako aditivní sestavy jednotlivých „pavilonů“. Nový prvek, který se propisuje do celkové morfologie stavby, je vyhlídková věž, jejíž potřebnost a vizuální podoba jsou ovšem problematické a nedodávají řešení na přesvědčivosti. Rovněž navrhované materiály, jimiž by se řešily vlastní stavební úpravy vnitřku (ocel, sklo) jsou diskutabilní vzhledem k možnému vyznění rekonstrukce. Velmi dobré řešení nástupu a průchodnosti objektu pak problematizuje poměrně komplikované členění venkovních ploch.</w:t>
      </w:r>
    </w:p>
    <w:p w:rsidR="003737BB" w:rsidRDefault="003737BB" w:rsidP="004F452F"/>
    <w:p w:rsidR="00AC6AF1" w:rsidRDefault="00AC6AF1" w:rsidP="00AC6AF1">
      <w:pPr>
        <w:jc w:val="both"/>
      </w:pPr>
      <w:r>
        <w:t>11:36 otevírání obálek:</w:t>
      </w:r>
    </w:p>
    <w:p w:rsidR="003737BB" w:rsidRDefault="003737BB" w:rsidP="00AC6AF1">
      <w:pPr>
        <w:jc w:val="both"/>
      </w:pPr>
    </w:p>
    <w:p w:rsidR="00AC6AF1" w:rsidRDefault="00AC6AF1" w:rsidP="00AC6AF1">
      <w:pPr>
        <w:jc w:val="both"/>
      </w:pPr>
      <w:r>
        <w:t>Návrh č. 6 – RadaArchitekti s.r.o., Tučkova 12, 602 00 Brno</w:t>
      </w:r>
    </w:p>
    <w:p w:rsidR="00AC6AF1" w:rsidRDefault="00AC6AF1" w:rsidP="00AC6AF1">
      <w:pPr>
        <w:jc w:val="both"/>
      </w:pPr>
      <w:r>
        <w:t>Návrh č. 7 – Ing. arch. Josef Kiszka, Národní třída 856/1, 736 01 Havířov</w:t>
      </w:r>
    </w:p>
    <w:p w:rsidR="00AC6AF1" w:rsidRDefault="00AC6AF1" w:rsidP="00AC6AF1">
      <w:pPr>
        <w:jc w:val="both"/>
      </w:pPr>
      <w:r>
        <w:t>Návrh č. 4 – PLURAL s.r.o., Klemensova 5, 811 09 Bratislava</w:t>
      </w:r>
    </w:p>
    <w:p w:rsidR="00AC6AF1" w:rsidRDefault="00AC6AF1" w:rsidP="00AC6AF1">
      <w:pPr>
        <w:jc w:val="both"/>
      </w:pPr>
      <w:r>
        <w:t>Návrh č. 3 – GUTGUT, Grösslingová 63, 811 09 Bratislava</w:t>
      </w:r>
    </w:p>
    <w:p w:rsidR="00AC6AF1" w:rsidRDefault="00AC6AF1" w:rsidP="00AC6AF1">
      <w:pPr>
        <w:jc w:val="both"/>
      </w:pPr>
      <w:r>
        <w:t>Návrh č. 1 – McCullough Mulvin Architects, 16 Molesworth Street, Dublin</w:t>
      </w:r>
    </w:p>
    <w:p w:rsidR="00AC6AF1" w:rsidRDefault="00AC6AF1" w:rsidP="00AC6AF1">
      <w:pPr>
        <w:jc w:val="both"/>
      </w:pPr>
      <w:r>
        <w:t>Návrh č. 8 – KWK Promes, arch. Robert Konieczny, ul. Rymera 3/5, 40-048 Katowice</w:t>
      </w:r>
    </w:p>
    <w:p w:rsidR="00AC6AF1" w:rsidRDefault="00AC6AF1" w:rsidP="00AC6AF1">
      <w:pPr>
        <w:jc w:val="both"/>
      </w:pPr>
      <w:r>
        <w:t>Návrh č. 5 – ZEROZERO, s.r.o., Čsl. armády 29, 080 01 Prešov</w:t>
      </w:r>
    </w:p>
    <w:p w:rsidR="008D14D2" w:rsidRPr="0030407D" w:rsidRDefault="00AC6AF1" w:rsidP="006A1902">
      <w:pPr>
        <w:jc w:val="both"/>
      </w:pPr>
      <w:r>
        <w:t>Návrh č. 2 – Petr Hájek ARCHITEKTI, s.r.o., Grafická 831/20, Smíchov 150 00 Praha</w:t>
      </w:r>
      <w:r w:rsidR="008D14D2" w:rsidRPr="0030407D">
        <w:br w:type="page"/>
      </w:r>
    </w:p>
    <w:p w:rsidR="00A57B41" w:rsidRPr="0030407D" w:rsidRDefault="00A57B41" w:rsidP="008D14D2">
      <w:r w:rsidRPr="0030407D">
        <w:lastRenderedPageBreak/>
        <w:t>Čteno a podepsáno, dne 26.4.2017</w:t>
      </w:r>
      <w:r w:rsidR="00AB5C62" w:rsidRPr="0030407D">
        <w:t>.</w:t>
      </w:r>
    </w:p>
    <w:p w:rsidR="00A57B41" w:rsidRPr="0030407D" w:rsidRDefault="00A57B41" w:rsidP="008D14D2"/>
    <w:p w:rsidR="008D14D2" w:rsidRPr="0030407D" w:rsidRDefault="008D14D2" w:rsidP="008D14D2">
      <w:r w:rsidRPr="0030407D">
        <w:t>Tomáš Macura</w:t>
      </w:r>
      <w:r w:rsidRPr="0030407D">
        <w:tab/>
      </w:r>
      <w:r w:rsidRPr="0030407D">
        <w:tab/>
        <w:t>………………………………………………………………………………………………………….</w:t>
      </w:r>
    </w:p>
    <w:p w:rsidR="008D14D2" w:rsidRPr="0030407D" w:rsidRDefault="008D14D2" w:rsidP="008D14D2"/>
    <w:p w:rsidR="008D14D2" w:rsidRPr="0030407D" w:rsidRDefault="008D14D2" w:rsidP="008D14D2">
      <w:r w:rsidRPr="0030407D">
        <w:t>Lukáš Semerák</w:t>
      </w:r>
      <w:r w:rsidRPr="0030407D">
        <w:tab/>
      </w:r>
      <w:r w:rsidRPr="0030407D">
        <w:tab/>
        <w:t>………………………………………………………………………………………………………….</w:t>
      </w:r>
    </w:p>
    <w:p w:rsidR="008D14D2" w:rsidRPr="0030407D" w:rsidRDefault="008D14D2" w:rsidP="008D14D2"/>
    <w:p w:rsidR="008D14D2" w:rsidRPr="0030407D" w:rsidRDefault="008D14D2" w:rsidP="008D14D2">
      <w:r w:rsidRPr="0030407D">
        <w:t xml:space="preserve">Marek Pokorný </w:t>
      </w:r>
      <w:r w:rsidRPr="0030407D">
        <w:tab/>
        <w:t>………………………………………………………………………………………………………….</w:t>
      </w:r>
    </w:p>
    <w:p w:rsidR="008D14D2" w:rsidRPr="0030407D" w:rsidRDefault="008D14D2" w:rsidP="008D14D2"/>
    <w:p w:rsidR="008D14D2" w:rsidRPr="0030407D" w:rsidRDefault="008D14D2" w:rsidP="008D14D2">
      <w:r w:rsidRPr="0030407D">
        <w:t>Pavla Melková</w:t>
      </w:r>
      <w:r w:rsidRPr="0030407D">
        <w:tab/>
      </w:r>
      <w:r w:rsidRPr="0030407D">
        <w:tab/>
        <w:t>………………………………………………………………………………………………………….</w:t>
      </w:r>
    </w:p>
    <w:p w:rsidR="00A57B41" w:rsidRPr="0030407D" w:rsidRDefault="00A57B41" w:rsidP="008D14D2"/>
    <w:p w:rsidR="00A57B41" w:rsidRPr="0030407D" w:rsidRDefault="008D14D2" w:rsidP="008D14D2">
      <w:r w:rsidRPr="0030407D">
        <w:t>Zdeněk Fránek</w:t>
      </w:r>
      <w:r w:rsidRPr="0030407D">
        <w:tab/>
      </w:r>
      <w:r w:rsidRPr="0030407D">
        <w:tab/>
      </w:r>
      <w:r w:rsidR="00A57B41" w:rsidRPr="0030407D">
        <w:t>………………………………………………………………………………………………………….</w:t>
      </w:r>
    </w:p>
    <w:p w:rsidR="00A57B41" w:rsidRPr="0030407D" w:rsidRDefault="00A57B41" w:rsidP="008D14D2"/>
    <w:p w:rsidR="008D14D2" w:rsidRPr="0030407D" w:rsidRDefault="008D14D2" w:rsidP="008D14D2">
      <w:r w:rsidRPr="0030407D">
        <w:t>Pavol Paňák</w:t>
      </w:r>
      <w:r w:rsidRPr="0030407D">
        <w:tab/>
      </w:r>
      <w:r w:rsidRPr="0030407D">
        <w:tab/>
      </w:r>
      <w:r w:rsidR="00A57B41" w:rsidRPr="0030407D">
        <w:t>………………………………………………………………………………………………………….</w:t>
      </w:r>
    </w:p>
    <w:p w:rsidR="00A57B41" w:rsidRPr="0030407D" w:rsidRDefault="00A57B41" w:rsidP="008D14D2"/>
    <w:p w:rsidR="00A57B41" w:rsidRPr="0030407D" w:rsidRDefault="008D14D2" w:rsidP="008D14D2">
      <w:r w:rsidRPr="0030407D">
        <w:t>Ivan Reimann</w:t>
      </w:r>
      <w:r w:rsidRPr="0030407D">
        <w:tab/>
      </w:r>
      <w:r w:rsidRPr="0030407D">
        <w:tab/>
      </w:r>
      <w:r w:rsidR="00A57B41" w:rsidRPr="0030407D">
        <w:t>………………………………………………………………………………………………………….</w:t>
      </w:r>
    </w:p>
    <w:p w:rsidR="00A57B41" w:rsidRPr="0030407D" w:rsidRDefault="00A57B41" w:rsidP="008D14D2"/>
    <w:p w:rsidR="008D14D2" w:rsidRPr="0030407D" w:rsidRDefault="00A57B41" w:rsidP="008D14D2">
      <w:r w:rsidRPr="0030407D">
        <w:t>Petra Bernfeldová</w:t>
      </w:r>
      <w:r w:rsidRPr="0030407D">
        <w:tab/>
        <w:t>………………………………………………………………………………………………………….</w:t>
      </w:r>
    </w:p>
    <w:p w:rsidR="00A57B41" w:rsidRPr="0030407D" w:rsidRDefault="00A57B41" w:rsidP="008D14D2"/>
    <w:p w:rsidR="008D14D2" w:rsidRPr="0030407D" w:rsidRDefault="008D14D2" w:rsidP="008D14D2">
      <w:r w:rsidRPr="0030407D">
        <w:t>Zbyněk Pražák</w:t>
      </w:r>
      <w:r w:rsidRPr="0030407D">
        <w:tab/>
      </w:r>
      <w:r w:rsidRPr="0030407D">
        <w:tab/>
      </w:r>
      <w:r w:rsidR="00A57B41" w:rsidRPr="0030407D">
        <w:t>………………………………………………………………………………………………………….</w:t>
      </w:r>
    </w:p>
    <w:p w:rsidR="00A57B41" w:rsidRPr="0030407D" w:rsidRDefault="00A57B41" w:rsidP="008D14D2"/>
    <w:p w:rsidR="008D14D2" w:rsidRPr="0030407D" w:rsidRDefault="00A57B41" w:rsidP="008D14D2">
      <w:r w:rsidRPr="0030407D">
        <w:t>Milena Vitoulová</w:t>
      </w:r>
      <w:r w:rsidRPr="0030407D">
        <w:tab/>
        <w:t>………………………………………………………………………………………………………….</w:t>
      </w:r>
    </w:p>
    <w:p w:rsidR="00A57B41" w:rsidRPr="0030407D" w:rsidRDefault="00A57B41" w:rsidP="008D14D2"/>
    <w:p w:rsidR="008D14D2" w:rsidRPr="0030407D" w:rsidRDefault="008D14D2" w:rsidP="008D14D2">
      <w:r w:rsidRPr="0030407D">
        <w:t>Václav Filandr</w:t>
      </w:r>
      <w:r w:rsidRPr="0030407D">
        <w:tab/>
      </w:r>
      <w:r w:rsidRPr="0030407D">
        <w:tab/>
      </w:r>
      <w:r w:rsidR="00A57B41" w:rsidRPr="0030407D">
        <w:t>………………………………………………………………………………………………………….</w:t>
      </w:r>
    </w:p>
    <w:p w:rsidR="00A57B41" w:rsidRPr="0030407D" w:rsidRDefault="00A57B41" w:rsidP="008D14D2"/>
    <w:p w:rsidR="00A57B41" w:rsidRPr="0030407D" w:rsidRDefault="00A57B41" w:rsidP="008D14D2">
      <w:r w:rsidRPr="0030407D">
        <w:t>Ludvík Grym, sekretář soutěže ………………………………………………………………………………………………………….</w:t>
      </w:r>
    </w:p>
    <w:p w:rsidR="008D14D2" w:rsidRPr="0030407D" w:rsidRDefault="008D14D2" w:rsidP="008D14D2"/>
    <w:sectPr w:rsidR="008D14D2" w:rsidRPr="0030407D" w:rsidSect="00873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E3FCB"/>
    <w:multiLevelType w:val="hybridMultilevel"/>
    <w:tmpl w:val="BCD03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28"/>
    <w:rsid w:val="000205CC"/>
    <w:rsid w:val="00032BC0"/>
    <w:rsid w:val="000401FE"/>
    <w:rsid w:val="00045128"/>
    <w:rsid w:val="0006367D"/>
    <w:rsid w:val="00070650"/>
    <w:rsid w:val="000938A8"/>
    <w:rsid w:val="000A4D97"/>
    <w:rsid w:val="000A5441"/>
    <w:rsid w:val="000D3124"/>
    <w:rsid w:val="000D757C"/>
    <w:rsid w:val="000E4210"/>
    <w:rsid w:val="00127F7F"/>
    <w:rsid w:val="0013083D"/>
    <w:rsid w:val="001429E6"/>
    <w:rsid w:val="00144A89"/>
    <w:rsid w:val="00166F12"/>
    <w:rsid w:val="001671F8"/>
    <w:rsid w:val="0017484F"/>
    <w:rsid w:val="001B1168"/>
    <w:rsid w:val="001E579F"/>
    <w:rsid w:val="001E67CB"/>
    <w:rsid w:val="001F1C28"/>
    <w:rsid w:val="002835FD"/>
    <w:rsid w:val="00285166"/>
    <w:rsid w:val="002B0F6D"/>
    <w:rsid w:val="002E7B6A"/>
    <w:rsid w:val="002F6E94"/>
    <w:rsid w:val="0030407D"/>
    <w:rsid w:val="00310522"/>
    <w:rsid w:val="00313ECB"/>
    <w:rsid w:val="00351C94"/>
    <w:rsid w:val="003737BB"/>
    <w:rsid w:val="003E6532"/>
    <w:rsid w:val="00421EA1"/>
    <w:rsid w:val="00424D2F"/>
    <w:rsid w:val="00456522"/>
    <w:rsid w:val="004611BC"/>
    <w:rsid w:val="0047313E"/>
    <w:rsid w:val="004761F5"/>
    <w:rsid w:val="00484A19"/>
    <w:rsid w:val="004C231E"/>
    <w:rsid w:val="004C740F"/>
    <w:rsid w:val="004F452F"/>
    <w:rsid w:val="004F66AD"/>
    <w:rsid w:val="00566C8D"/>
    <w:rsid w:val="00586B2F"/>
    <w:rsid w:val="005A16FA"/>
    <w:rsid w:val="005E3BF9"/>
    <w:rsid w:val="005E4576"/>
    <w:rsid w:val="005F117B"/>
    <w:rsid w:val="00675857"/>
    <w:rsid w:val="00682860"/>
    <w:rsid w:val="00691F75"/>
    <w:rsid w:val="006A1902"/>
    <w:rsid w:val="006B658E"/>
    <w:rsid w:val="006D47E6"/>
    <w:rsid w:val="006F18DD"/>
    <w:rsid w:val="00771166"/>
    <w:rsid w:val="007A0E75"/>
    <w:rsid w:val="007B74CF"/>
    <w:rsid w:val="008336B3"/>
    <w:rsid w:val="00873DA7"/>
    <w:rsid w:val="00876990"/>
    <w:rsid w:val="008D14D2"/>
    <w:rsid w:val="008E1F4F"/>
    <w:rsid w:val="00907AF6"/>
    <w:rsid w:val="009156E2"/>
    <w:rsid w:val="00960D61"/>
    <w:rsid w:val="0099662F"/>
    <w:rsid w:val="009C2D46"/>
    <w:rsid w:val="009D2026"/>
    <w:rsid w:val="009E5956"/>
    <w:rsid w:val="009E626D"/>
    <w:rsid w:val="009F1FD4"/>
    <w:rsid w:val="009F42B6"/>
    <w:rsid w:val="009F62CB"/>
    <w:rsid w:val="00A475E9"/>
    <w:rsid w:val="00A57B41"/>
    <w:rsid w:val="00A70AFF"/>
    <w:rsid w:val="00A9210F"/>
    <w:rsid w:val="00AA6ADE"/>
    <w:rsid w:val="00AB5C62"/>
    <w:rsid w:val="00AB5E2B"/>
    <w:rsid w:val="00AC444C"/>
    <w:rsid w:val="00AC6AF1"/>
    <w:rsid w:val="00AD671B"/>
    <w:rsid w:val="00AF2984"/>
    <w:rsid w:val="00B167F9"/>
    <w:rsid w:val="00B1779C"/>
    <w:rsid w:val="00B5672D"/>
    <w:rsid w:val="00BC247F"/>
    <w:rsid w:val="00C310BC"/>
    <w:rsid w:val="00C6713F"/>
    <w:rsid w:val="00C914C2"/>
    <w:rsid w:val="00C93884"/>
    <w:rsid w:val="00CA2250"/>
    <w:rsid w:val="00CB1DCA"/>
    <w:rsid w:val="00CE05FB"/>
    <w:rsid w:val="00CE6496"/>
    <w:rsid w:val="00D02F15"/>
    <w:rsid w:val="00D160E8"/>
    <w:rsid w:val="00D323E6"/>
    <w:rsid w:val="00D32E97"/>
    <w:rsid w:val="00D4309B"/>
    <w:rsid w:val="00DA36B5"/>
    <w:rsid w:val="00DB1629"/>
    <w:rsid w:val="00DC4E2F"/>
    <w:rsid w:val="00DD0C0C"/>
    <w:rsid w:val="00DD7369"/>
    <w:rsid w:val="00DF31A9"/>
    <w:rsid w:val="00DF6EEE"/>
    <w:rsid w:val="00E005DE"/>
    <w:rsid w:val="00E16500"/>
    <w:rsid w:val="00E25933"/>
    <w:rsid w:val="00E35731"/>
    <w:rsid w:val="00E45D5B"/>
    <w:rsid w:val="00E62819"/>
    <w:rsid w:val="00E81A99"/>
    <w:rsid w:val="00E91B3C"/>
    <w:rsid w:val="00E940CE"/>
    <w:rsid w:val="00EB1EFD"/>
    <w:rsid w:val="00EF74ED"/>
    <w:rsid w:val="00F01086"/>
    <w:rsid w:val="00F03DA0"/>
    <w:rsid w:val="00F43EC0"/>
    <w:rsid w:val="00F45C10"/>
    <w:rsid w:val="00F57AAC"/>
    <w:rsid w:val="00F72B07"/>
    <w:rsid w:val="00F82466"/>
    <w:rsid w:val="00F870F8"/>
    <w:rsid w:val="00FA1F5E"/>
    <w:rsid w:val="00FC3333"/>
    <w:rsid w:val="00FE3696"/>
    <w:rsid w:val="00FF2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F5976-1948-4850-A885-72773357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2E7B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unhideWhenUsed/>
    <w:rsid w:val="00A5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828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2860"/>
    <w:rPr>
      <w:rFonts w:ascii="Segoe UI" w:hAnsi="Segoe UI" w:cs="Segoe UI"/>
      <w:sz w:val="18"/>
      <w:szCs w:val="18"/>
    </w:rPr>
  </w:style>
  <w:style w:type="paragraph" w:styleId="Normlnweb">
    <w:name w:val="Normal (Web)"/>
    <w:basedOn w:val="Normln"/>
    <w:uiPriority w:val="99"/>
    <w:semiHidden/>
    <w:unhideWhenUsed/>
    <w:rsid w:val="004F45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E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D81B-467C-48C3-AF0D-FC2C28EE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15952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Sedláčková Světlana</dc:creator>
  <cp:lastModifiedBy>Ludvík Grym</cp:lastModifiedBy>
  <cp:revision>2</cp:revision>
  <cp:lastPrinted>2017-04-26T07:32:00Z</cp:lastPrinted>
  <dcterms:created xsi:type="dcterms:W3CDTF">2017-05-13T11:42:00Z</dcterms:created>
  <dcterms:modified xsi:type="dcterms:W3CDTF">2017-05-13T11:42:00Z</dcterms:modified>
</cp:coreProperties>
</file>