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94C" w:rsidRDefault="0043614B" w:rsidP="004C5580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sk-SK"/>
        </w:rPr>
        <w:drawing>
          <wp:inline distT="0" distB="0" distL="0" distR="0">
            <wp:extent cx="6115050" cy="9324975"/>
            <wp:effectExtent l="0" t="0" r="0" b="952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5580" w:rsidRPr="004C5580" w:rsidRDefault="004C5580" w:rsidP="004C5580">
      <w:pPr>
        <w:spacing w:after="0"/>
        <w:jc w:val="center"/>
        <w:rPr>
          <w:rFonts w:ascii="Arial" w:hAnsi="Arial" w:cs="Arial"/>
          <w:b/>
        </w:rPr>
      </w:pPr>
    </w:p>
    <w:p w:rsidR="004C5580" w:rsidRPr="004C5580" w:rsidRDefault="004C5580" w:rsidP="004C5580">
      <w:pPr>
        <w:spacing w:after="0"/>
        <w:jc w:val="center"/>
        <w:rPr>
          <w:rFonts w:ascii="Arial" w:hAnsi="Arial" w:cs="Arial"/>
          <w:b/>
        </w:rPr>
      </w:pPr>
    </w:p>
    <w:p w:rsidR="003F4598" w:rsidRDefault="003F4598" w:rsidP="003F4598">
      <w:pPr>
        <w:spacing w:after="0" w:line="360" w:lineRule="auto"/>
        <w:jc w:val="both"/>
        <w:rPr>
          <w:rFonts w:ascii="Arial" w:hAnsi="Arial" w:cs="Arial"/>
          <w:b/>
        </w:rPr>
      </w:pPr>
    </w:p>
    <w:p w:rsidR="003F4598" w:rsidRPr="003F4598" w:rsidRDefault="003F4598" w:rsidP="0060088D">
      <w:pPr>
        <w:spacing w:line="360" w:lineRule="auto"/>
        <w:jc w:val="both"/>
        <w:rPr>
          <w:rFonts w:ascii="Arial" w:hAnsi="Arial" w:cs="Arial"/>
          <w:b/>
        </w:rPr>
      </w:pPr>
      <w:r w:rsidRPr="003F4598">
        <w:rPr>
          <w:rFonts w:ascii="Arial" w:hAnsi="Arial" w:cs="Arial"/>
          <w:b/>
        </w:rPr>
        <w:t>OBSAH SÚŤAŽNÝCH PODMIENOK</w:t>
      </w:r>
    </w:p>
    <w:p w:rsidR="003F4598" w:rsidRPr="00EC58F4" w:rsidRDefault="003F4598" w:rsidP="00F949E7">
      <w:pPr>
        <w:pStyle w:val="Odsekzoznamu"/>
        <w:numPr>
          <w:ilvl w:val="1"/>
          <w:numId w:val="1"/>
        </w:numPr>
        <w:tabs>
          <w:tab w:val="num" w:pos="709"/>
          <w:tab w:val="left" w:pos="1980"/>
        </w:tabs>
        <w:spacing w:after="0" w:line="360" w:lineRule="auto"/>
        <w:ind w:hanging="1211"/>
        <w:rPr>
          <w:rFonts w:ascii="Arial" w:eastAsia="Times New Roman" w:hAnsi="Arial" w:cs="Arial"/>
          <w:lang w:eastAsia="sk-SK"/>
        </w:rPr>
      </w:pPr>
      <w:r w:rsidRPr="00EC58F4">
        <w:rPr>
          <w:rFonts w:ascii="Arial" w:eastAsia="Times New Roman" w:hAnsi="Arial" w:cs="Arial"/>
          <w:lang w:eastAsia="sk-SK"/>
        </w:rPr>
        <w:t>Vyhlásenie súťaže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Vyhlasovateľ súťaže</w:t>
      </w:r>
      <w:r>
        <w:rPr>
          <w:rFonts w:ascii="Arial" w:eastAsia="Times New Roman" w:hAnsi="Arial" w:cs="Arial"/>
          <w:lang w:eastAsia="zh-CN"/>
        </w:rPr>
        <w:t xml:space="preserve"> -</w:t>
      </w:r>
      <w:r w:rsidRPr="003F4598"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sk-SK"/>
        </w:rPr>
        <w:t>v</w:t>
      </w:r>
      <w:r w:rsidRPr="003F4598">
        <w:rPr>
          <w:rFonts w:ascii="Arial" w:eastAsia="Times New Roman" w:hAnsi="Arial" w:cs="Arial"/>
          <w:bCs/>
          <w:lang w:eastAsia="sk-SK"/>
        </w:rPr>
        <w:t>erejný obstarávateľ a jeho identifikácia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sk-SK"/>
        </w:rPr>
        <w:t>Účel a ciele súťaže</w:t>
      </w:r>
    </w:p>
    <w:p w:rsid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 xml:space="preserve">Druh súťaže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Účastníci súťaže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Jazyk súťaže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Predmet súťaže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Požiadavky na riešenie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 xml:space="preserve">Lehoty a termíny súťaže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Súťažné podmienky a súťažné pomôcky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Rozsah súťažného návrhu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Spôsob spracovania a označenia návrhu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Porota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Pomocné orgány poroty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Vylúčenie z účasti v súťaži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Hodnotiace kritériá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Ceny a odmeny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Vyhlásenie výsledkov a výstava súťažných návrhov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zh-CN"/>
        </w:rPr>
        <w:t>Záverečné ustanovenia</w:t>
      </w:r>
      <w:r w:rsidRPr="003F4598">
        <w:rPr>
          <w:rFonts w:ascii="Arial" w:eastAsia="Times New Roman" w:hAnsi="Arial" w:cs="Arial"/>
          <w:lang w:eastAsia="sk-SK"/>
        </w:rPr>
        <w:t xml:space="preserve"> 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lang w:eastAsia="sk-SK"/>
        </w:rPr>
        <w:t>Dôvernosť prípravy a priebehu súťaže</w:t>
      </w:r>
    </w:p>
    <w:p w:rsidR="003F4598" w:rsidRPr="003F4598" w:rsidRDefault="003F4598" w:rsidP="00F949E7">
      <w:pPr>
        <w:numPr>
          <w:ilvl w:val="0"/>
          <w:numId w:val="1"/>
        </w:numPr>
        <w:tabs>
          <w:tab w:val="left" w:pos="1980"/>
        </w:tabs>
        <w:spacing w:after="0" w:line="360" w:lineRule="auto"/>
        <w:ind w:hanging="436"/>
        <w:rPr>
          <w:rFonts w:ascii="Arial" w:eastAsia="Times New Roman" w:hAnsi="Arial" w:cs="Arial"/>
          <w:lang w:eastAsia="sk-SK"/>
        </w:rPr>
      </w:pPr>
      <w:r w:rsidRPr="003F4598">
        <w:rPr>
          <w:rFonts w:ascii="Arial" w:eastAsia="Times New Roman" w:hAnsi="Arial" w:cs="Arial"/>
          <w:bCs/>
          <w:lang w:eastAsia="sk-SK"/>
        </w:rPr>
        <w:t>Spracovateľ súťažných podmienok</w:t>
      </w:r>
    </w:p>
    <w:p w:rsidR="003F4598" w:rsidRPr="003F4598" w:rsidRDefault="003F4598" w:rsidP="003F4598">
      <w:pPr>
        <w:widowControl w:val="0"/>
        <w:tabs>
          <w:tab w:val="left" w:pos="1080"/>
          <w:tab w:val="num" w:pos="1134"/>
          <w:tab w:val="left" w:pos="1680"/>
          <w:tab w:val="left" w:pos="1980"/>
        </w:tabs>
        <w:spacing w:after="0" w:line="360" w:lineRule="auto"/>
        <w:ind w:firstLine="65"/>
        <w:rPr>
          <w:rFonts w:ascii="Arial" w:eastAsia="Times New Roman" w:hAnsi="Arial" w:cs="Arial"/>
          <w:lang w:eastAsia="zh-CN"/>
        </w:rPr>
      </w:pPr>
    </w:p>
    <w:p w:rsidR="003F4598" w:rsidRPr="003F4598" w:rsidRDefault="003F4598" w:rsidP="003F4598">
      <w:pPr>
        <w:tabs>
          <w:tab w:val="num" w:pos="426"/>
          <w:tab w:val="num" w:pos="1134"/>
          <w:tab w:val="left" w:pos="1680"/>
          <w:tab w:val="left" w:pos="1980"/>
        </w:tabs>
        <w:spacing w:after="0" w:line="360" w:lineRule="auto"/>
        <w:ind w:firstLine="65"/>
        <w:rPr>
          <w:rFonts w:ascii="Arial" w:eastAsia="Times New Roman" w:hAnsi="Arial" w:cs="Arial"/>
          <w:lang w:eastAsia="zh-CN"/>
        </w:rPr>
      </w:pPr>
    </w:p>
    <w:p w:rsidR="003F4598" w:rsidRPr="003F4598" w:rsidRDefault="003F4598" w:rsidP="00BE2F34">
      <w:pPr>
        <w:tabs>
          <w:tab w:val="num" w:pos="426"/>
          <w:tab w:val="left" w:pos="1680"/>
          <w:tab w:val="left" w:pos="1980"/>
        </w:tabs>
        <w:spacing w:after="0" w:line="360" w:lineRule="auto"/>
        <w:ind w:left="1320" w:hanging="1036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Prílohy: </w:t>
      </w:r>
    </w:p>
    <w:p w:rsidR="003F4598" w:rsidRPr="003F4598" w:rsidRDefault="003F4598" w:rsidP="00BE2F34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- </w:t>
      </w:r>
      <w:r w:rsidR="00BE2F34">
        <w:rPr>
          <w:rFonts w:ascii="Arial" w:eastAsia="Times New Roman" w:hAnsi="Arial" w:cs="Arial"/>
          <w:lang w:eastAsia="zh-CN"/>
        </w:rPr>
        <w:tab/>
      </w:r>
      <w:r w:rsidRPr="003F4598">
        <w:rPr>
          <w:rFonts w:ascii="Arial" w:eastAsia="Times New Roman" w:hAnsi="Arial" w:cs="Arial"/>
          <w:lang w:eastAsia="zh-CN"/>
        </w:rPr>
        <w:t>Kópia overovacej listiny SKA</w:t>
      </w:r>
    </w:p>
    <w:p w:rsidR="003F4598" w:rsidRDefault="003F4598" w:rsidP="00BE2F34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- </w:t>
      </w:r>
      <w:r w:rsidR="00BE2F34">
        <w:rPr>
          <w:rFonts w:ascii="Arial" w:eastAsia="Times New Roman" w:hAnsi="Arial" w:cs="Arial"/>
          <w:lang w:eastAsia="zh-CN"/>
        </w:rPr>
        <w:tab/>
      </w:r>
      <w:r w:rsidR="00384366">
        <w:rPr>
          <w:rFonts w:ascii="Arial" w:eastAsia="Times New Roman" w:hAnsi="Arial" w:cs="Arial"/>
          <w:lang w:eastAsia="zh-CN"/>
        </w:rPr>
        <w:t xml:space="preserve">Čestné prehlásenie – Príloha č.1 </w:t>
      </w:r>
      <w:r w:rsidRPr="003F4598">
        <w:rPr>
          <w:rFonts w:ascii="Arial" w:eastAsia="Times New Roman" w:hAnsi="Arial" w:cs="Arial"/>
          <w:lang w:eastAsia="zh-CN"/>
        </w:rPr>
        <w:t>– tlačivo na vyplnenie</w:t>
      </w:r>
    </w:p>
    <w:p w:rsidR="00384366" w:rsidRDefault="00384366" w:rsidP="00384366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-    Čestné prehlásenie – Príloha č.2 </w:t>
      </w:r>
      <w:r w:rsidRPr="003F4598">
        <w:rPr>
          <w:rFonts w:ascii="Arial" w:eastAsia="Times New Roman" w:hAnsi="Arial" w:cs="Arial"/>
          <w:lang w:eastAsia="zh-CN"/>
        </w:rPr>
        <w:t>– tlačivo na vyplnenie</w:t>
      </w:r>
    </w:p>
    <w:p w:rsidR="00D34C65" w:rsidRPr="003F4598" w:rsidRDefault="00D34C65" w:rsidP="00384366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-    Súhlas s použitím osobných údajov pre účely súťaže – Príloha č. 3 </w:t>
      </w:r>
    </w:p>
    <w:p w:rsidR="003F4598" w:rsidRPr="003F4598" w:rsidRDefault="003F4598" w:rsidP="00BE2F34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- </w:t>
      </w:r>
      <w:r w:rsidR="00BE2F34">
        <w:rPr>
          <w:rFonts w:ascii="Arial" w:eastAsia="Times New Roman" w:hAnsi="Arial" w:cs="Arial"/>
          <w:lang w:eastAsia="zh-CN"/>
        </w:rPr>
        <w:tab/>
      </w:r>
      <w:r w:rsidRPr="003F4598">
        <w:rPr>
          <w:rFonts w:ascii="Arial" w:eastAsia="Times New Roman" w:hAnsi="Arial" w:cs="Arial"/>
          <w:lang w:eastAsia="zh-CN"/>
        </w:rPr>
        <w:t>Formát výkresu</w:t>
      </w:r>
      <w:r w:rsidR="00083E67">
        <w:rPr>
          <w:rFonts w:ascii="Arial" w:eastAsia="Times New Roman" w:hAnsi="Arial" w:cs="Arial"/>
          <w:lang w:eastAsia="zh-CN"/>
        </w:rPr>
        <w:t xml:space="preserve">  </w:t>
      </w:r>
    </w:p>
    <w:p w:rsidR="003F4598" w:rsidRPr="003F4598" w:rsidRDefault="003F4598" w:rsidP="00BE2F34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- </w:t>
      </w:r>
      <w:r w:rsidR="00BE2F34">
        <w:rPr>
          <w:rFonts w:ascii="Arial" w:eastAsia="Times New Roman" w:hAnsi="Arial" w:cs="Arial"/>
          <w:lang w:eastAsia="zh-CN"/>
        </w:rPr>
        <w:tab/>
      </w:r>
      <w:r w:rsidRPr="003F4598">
        <w:rPr>
          <w:rFonts w:ascii="Arial" w:eastAsia="Times New Roman" w:hAnsi="Arial" w:cs="Arial"/>
          <w:lang w:eastAsia="zh-CN"/>
        </w:rPr>
        <w:t>Bilancie súťažného návrhu – príloha textovej časti „</w:t>
      </w:r>
      <w:r w:rsidRPr="003F4598">
        <w:rPr>
          <w:rFonts w:ascii="Arial" w:eastAsia="Times New Roman" w:hAnsi="Arial" w:cs="Arial"/>
          <w:b/>
          <w:lang w:eastAsia="zh-CN"/>
        </w:rPr>
        <w:t>B</w:t>
      </w:r>
      <w:r w:rsidRPr="003F4598">
        <w:rPr>
          <w:rFonts w:ascii="Arial" w:eastAsia="Times New Roman" w:hAnsi="Arial" w:cs="Arial"/>
          <w:lang w:eastAsia="zh-CN"/>
        </w:rPr>
        <w:t>“</w:t>
      </w:r>
    </w:p>
    <w:p w:rsidR="003F4598" w:rsidRPr="003F4598" w:rsidRDefault="003F4598" w:rsidP="00BE2F34">
      <w:pPr>
        <w:tabs>
          <w:tab w:val="num" w:pos="567"/>
          <w:tab w:val="left" w:pos="1680"/>
          <w:tab w:val="left" w:pos="1980"/>
        </w:tabs>
        <w:spacing w:after="0" w:line="360" w:lineRule="auto"/>
        <w:ind w:left="1134" w:hanging="850"/>
        <w:rPr>
          <w:rFonts w:ascii="Arial" w:eastAsia="Times New Roman" w:hAnsi="Arial" w:cs="Arial"/>
          <w:lang w:eastAsia="zh-CN"/>
        </w:rPr>
      </w:pPr>
      <w:r w:rsidRPr="003F4598">
        <w:rPr>
          <w:rFonts w:ascii="Arial" w:eastAsia="Times New Roman" w:hAnsi="Arial" w:cs="Arial"/>
          <w:lang w:eastAsia="zh-CN"/>
        </w:rPr>
        <w:t xml:space="preserve">- </w:t>
      </w:r>
      <w:r w:rsidR="00BE2F34">
        <w:rPr>
          <w:rFonts w:ascii="Arial" w:eastAsia="Times New Roman" w:hAnsi="Arial" w:cs="Arial"/>
          <w:lang w:eastAsia="zh-CN"/>
        </w:rPr>
        <w:tab/>
      </w:r>
      <w:r w:rsidRPr="003F4598">
        <w:rPr>
          <w:rFonts w:ascii="Arial" w:eastAsia="Times New Roman" w:hAnsi="Arial" w:cs="Arial"/>
          <w:lang w:eastAsia="zh-CN"/>
        </w:rPr>
        <w:t>Súťažné pomôcky podľa článku 10.</w:t>
      </w:r>
    </w:p>
    <w:p w:rsidR="00561DB6" w:rsidRPr="003F4598" w:rsidRDefault="00561DB6" w:rsidP="00BE2F34">
      <w:pPr>
        <w:tabs>
          <w:tab w:val="num" w:pos="567"/>
        </w:tabs>
        <w:spacing w:line="360" w:lineRule="auto"/>
        <w:ind w:left="1134" w:hanging="850"/>
        <w:rPr>
          <w:rFonts w:ascii="Arial" w:hAnsi="Arial" w:cs="Arial"/>
        </w:rPr>
      </w:pPr>
    </w:p>
    <w:p w:rsidR="003F4598" w:rsidRDefault="003F4598" w:rsidP="003F4598">
      <w:pPr>
        <w:spacing w:line="360" w:lineRule="auto"/>
        <w:rPr>
          <w:rFonts w:ascii="Arial" w:hAnsi="Arial" w:cs="Arial"/>
        </w:rPr>
      </w:pPr>
    </w:p>
    <w:p w:rsidR="004165FF" w:rsidRDefault="004165FF" w:rsidP="003F4598">
      <w:pPr>
        <w:spacing w:line="360" w:lineRule="auto"/>
        <w:rPr>
          <w:rFonts w:ascii="Arial" w:hAnsi="Arial" w:cs="Arial"/>
        </w:rPr>
      </w:pPr>
    </w:p>
    <w:p w:rsidR="0060088D" w:rsidRDefault="0060088D" w:rsidP="0060088D">
      <w:pPr>
        <w:tabs>
          <w:tab w:val="left" w:pos="426"/>
        </w:tabs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</w:pPr>
    </w:p>
    <w:p w:rsidR="00E76519" w:rsidRPr="00E76519" w:rsidRDefault="00E76519" w:rsidP="0060088D">
      <w:pPr>
        <w:tabs>
          <w:tab w:val="left" w:pos="426"/>
        </w:tabs>
        <w:jc w:val="both"/>
        <w:rPr>
          <w:rFonts w:ascii="Arial Narrow" w:eastAsia="Times New Roman" w:hAnsi="Arial Narrow" w:cs="Arial"/>
          <w:sz w:val="24"/>
          <w:szCs w:val="24"/>
          <w:lang w:eastAsia="zh-CN"/>
        </w:rPr>
      </w:pPr>
      <w:r w:rsidRPr="00E76519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 xml:space="preserve">1.  </w:t>
      </w:r>
      <w:r w:rsidR="00C32B4D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 xml:space="preserve">  </w:t>
      </w:r>
      <w:r w:rsidRPr="00E76519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>VYHLÁSENIE SÚŤAŽE</w:t>
      </w:r>
    </w:p>
    <w:p w:rsidR="00E76519" w:rsidRPr="009B76A2" w:rsidRDefault="00E76519" w:rsidP="00E76519">
      <w:pPr>
        <w:tabs>
          <w:tab w:val="left" w:pos="0"/>
          <w:tab w:val="left" w:pos="142"/>
          <w:tab w:val="left" w:pos="1980"/>
        </w:tabs>
        <w:jc w:val="both"/>
        <w:rPr>
          <w:rFonts w:ascii="Arial Narrow" w:eastAsia="Times New Roman" w:hAnsi="Arial Narrow" w:cs="Arial"/>
          <w:sz w:val="24"/>
          <w:szCs w:val="24"/>
          <w:lang w:eastAsia="zh-CN"/>
        </w:rPr>
      </w:pP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>Mesto Žilina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ako verejný obstarávateľ,</w:t>
      </w:r>
      <w:r>
        <w:rPr>
          <w:rFonts w:ascii="Arial Narrow" w:eastAsia="Times New Roman" w:hAnsi="Arial Narrow" w:cs="Arial"/>
          <w:sz w:val="24"/>
          <w:szCs w:val="24"/>
          <w:lang w:eastAsia="zh-CN"/>
        </w:rPr>
        <w:t xml:space="preserve"> v zastúpení Mestským úradom, stavebným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zh-CN"/>
        </w:rPr>
        <w:t xml:space="preserve">odborom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>vyhlasuje ku dňu</w:t>
      </w:r>
      <w:r w:rsidR="000D7A56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21</w:t>
      </w:r>
      <w:r w:rsidR="009B76A2">
        <w:rPr>
          <w:rFonts w:ascii="Arial Narrow" w:eastAsia="Times New Roman" w:hAnsi="Arial Narrow" w:cs="Arial"/>
          <w:sz w:val="24"/>
          <w:szCs w:val="24"/>
          <w:lang w:eastAsia="zh-CN"/>
        </w:rPr>
        <w:t>.09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>.2017 verejnú anonymnú jednokolovú</w:t>
      </w:r>
      <w:r w:rsidR="00366C90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urbanisticko-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architektonickú súťaž návrhov </w:t>
      </w:r>
      <w:r w:rsidRPr="00E76519">
        <w:rPr>
          <w:rFonts w:ascii="Arial Narrow" w:eastAsia="Times New Roman" w:hAnsi="Arial Narrow" w:cs="Arial"/>
          <w:b/>
          <w:sz w:val="24"/>
          <w:szCs w:val="24"/>
          <w:lang w:eastAsia="zh-CN"/>
        </w:rPr>
        <w:t>„</w:t>
      </w:r>
      <w:r w:rsidR="00366C90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Areál športu Dubeň </w:t>
      </w:r>
      <w:r w:rsidRPr="00E76519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v Žiline“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na </w:t>
      </w:r>
      <w:r w:rsidR="00366C90">
        <w:rPr>
          <w:rFonts w:ascii="Arial Narrow" w:eastAsia="Times New Roman" w:hAnsi="Arial Narrow" w:cs="Arial"/>
          <w:sz w:val="24"/>
          <w:szCs w:val="24"/>
          <w:lang w:eastAsia="zh-CN"/>
        </w:rPr>
        <w:t xml:space="preserve">komplexné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riešenie </w:t>
      </w:r>
      <w:r w:rsidR="00366C90">
        <w:rPr>
          <w:rFonts w:ascii="Arial Narrow" w:eastAsia="Times New Roman" w:hAnsi="Arial Narrow" w:cs="Arial"/>
          <w:sz w:val="24"/>
          <w:szCs w:val="24"/>
          <w:lang w:eastAsia="zh-CN"/>
        </w:rPr>
        <w:t xml:space="preserve">športového areálu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a novostavby 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multifunkčnej športovej haly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ako projektovú súťaž návrhov s udelením cien podľa §§ 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>119 –</w:t>
      </w:r>
      <w:r w:rsidR="0060088D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2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57 </w:t>
      </w:r>
      <w:r w:rsidR="00B779EC" w:rsidRPr="00E76519">
        <w:rPr>
          <w:rFonts w:ascii="Arial Narrow" w:eastAsia="Times New Roman" w:hAnsi="Arial Narrow" w:cs="Arial"/>
          <w:sz w:val="24"/>
          <w:szCs w:val="24"/>
          <w:lang w:eastAsia="zh-CN"/>
        </w:rPr>
        <w:t>zákona č. 343/2015 Z.z.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o verejnom obstarávaní v znení neskorších zmien a</w:t>
      </w:r>
      <w:r w:rsidR="00E556AD">
        <w:rPr>
          <w:rFonts w:ascii="Arial Narrow" w:eastAsia="Times New Roman" w:hAnsi="Arial Narrow" w:cs="Arial"/>
          <w:sz w:val="24"/>
          <w:szCs w:val="24"/>
          <w:lang w:eastAsia="zh-CN"/>
        </w:rPr>
        <w:t> </w:t>
      </w:r>
      <w:r w:rsidR="00B779EC">
        <w:rPr>
          <w:rFonts w:ascii="Arial Narrow" w:eastAsia="Times New Roman" w:hAnsi="Arial Narrow" w:cs="Arial"/>
          <w:sz w:val="24"/>
          <w:szCs w:val="24"/>
          <w:lang w:eastAsia="zh-CN"/>
        </w:rPr>
        <w:t>predpisov</w:t>
      </w:r>
      <w:r w:rsidR="00E556AD">
        <w:rPr>
          <w:rFonts w:ascii="Arial Narrow" w:eastAsia="Times New Roman" w:hAnsi="Arial Narrow" w:cs="Arial"/>
          <w:sz w:val="24"/>
          <w:szCs w:val="24"/>
          <w:lang w:eastAsia="zh-CN"/>
        </w:rPr>
        <w:t>, Vyhlášky ÚVO č.15</w:t>
      </w:r>
      <w:r w:rsidR="000D7A56">
        <w:rPr>
          <w:rFonts w:ascii="Arial Narrow" w:eastAsia="Times New Roman" w:hAnsi="Arial Narrow" w:cs="Arial"/>
          <w:sz w:val="24"/>
          <w:szCs w:val="24"/>
          <w:lang w:eastAsia="zh-CN"/>
        </w:rPr>
        <w:t>7/2016 Z.z. o súťažiach návrhov</w:t>
      </w:r>
      <w:r w:rsidR="00B779EC"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 w:rsidRPr="00E76519">
        <w:rPr>
          <w:rFonts w:ascii="Arial Narrow" w:eastAsia="Times New Roman" w:hAnsi="Arial Narrow" w:cs="Arial"/>
          <w:sz w:val="24"/>
          <w:szCs w:val="24"/>
          <w:lang w:eastAsia="zh-CN"/>
        </w:rPr>
        <w:t xml:space="preserve">a podľa Súťažného poriadku Slovenskej komory architektov </w:t>
      </w:r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z 13.04.2016. </w:t>
      </w:r>
    </w:p>
    <w:p w:rsidR="00B779EC" w:rsidRPr="009B76A2" w:rsidRDefault="00B779EC" w:rsidP="009B76A2">
      <w:pPr>
        <w:tabs>
          <w:tab w:val="left" w:pos="540"/>
        </w:tabs>
        <w:jc w:val="both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r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Súťažné podmienky po pripomienkovaní a odsúhlasení </w:t>
      </w:r>
      <w:r w:rsidR="009B76A2"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Mestom Žilina - </w:t>
      </w:r>
      <w:r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>vyhlasovateľom súťaže boli prerokované a s pripomienkami odsúhlasené na prvom úvodnom zasadnutí poroty dňa</w:t>
      </w:r>
      <w:r w:rsidR="000D7A56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 07.09.</w:t>
      </w:r>
      <w:r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>2017. Po ich dopracovaní a zapracovaní pripomienok poroty boli predložené na overenie Slovenskej komore architektov. Slovenská komora architektov súťažné podmienky overila dňa</w:t>
      </w:r>
      <w:r w:rsidR="00B60C56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 18.09.</w:t>
      </w:r>
      <w:r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>2017</w:t>
      </w:r>
      <w:r w:rsidRPr="009B76A2">
        <w:rPr>
          <w:rFonts w:ascii="Arial Narrow" w:eastAsia="Times New Roman" w:hAnsi="Arial Narrow" w:cs="Times New Roman"/>
          <w:color w:val="000000" w:themeColor="text1"/>
          <w:sz w:val="24"/>
          <w:szCs w:val="24"/>
          <w:lang w:eastAsia="zh-CN"/>
        </w:rPr>
        <w:t>,</w:t>
      </w:r>
      <w:r w:rsidR="00B60C56">
        <w:rPr>
          <w:rFonts w:ascii="Arial Narrow" w:eastAsia="Times New Roman" w:hAnsi="Arial Narrow" w:cs="Times New Roman"/>
          <w:sz w:val="24"/>
          <w:szCs w:val="24"/>
          <w:lang w:eastAsia="zh-CN"/>
        </w:rPr>
        <w:t xml:space="preserve">  overenie č.: KA-561</w:t>
      </w:r>
      <w:r w:rsidRPr="009B76A2">
        <w:rPr>
          <w:rFonts w:ascii="Arial Narrow" w:eastAsia="Times New Roman" w:hAnsi="Arial Narrow" w:cs="Times New Roman"/>
          <w:sz w:val="24"/>
          <w:szCs w:val="24"/>
          <w:lang w:eastAsia="zh-CN"/>
        </w:rPr>
        <w:t>/2017.</w:t>
      </w:r>
    </w:p>
    <w:p w:rsidR="00C32B4D" w:rsidRDefault="00B779EC" w:rsidP="00576B04">
      <w:pPr>
        <w:ind w:right="-1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</w:pPr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>Vyhlásenie súťaže bude zverejnené</w:t>
      </w:r>
      <w:r w:rsidR="000D7A56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 w:rsidR="000D7A56" w:rsidRPr="00AD6570">
        <w:rPr>
          <w:rFonts w:ascii="Arial Narrow" w:eastAsia="Times New Roman" w:hAnsi="Arial Narrow" w:cs="Arial"/>
          <w:sz w:val="24"/>
          <w:szCs w:val="24"/>
          <w:lang w:eastAsia="zh-CN"/>
        </w:rPr>
        <w:t>v Úradnom vestníku EU</w:t>
      </w:r>
      <w:r w:rsidR="000D7A56">
        <w:rPr>
          <w:rFonts w:ascii="Arial Narrow" w:eastAsia="Times New Roman" w:hAnsi="Arial Narrow" w:cs="Arial"/>
          <w:sz w:val="24"/>
          <w:szCs w:val="24"/>
          <w:lang w:eastAsia="zh-CN"/>
        </w:rPr>
        <w:t>,</w:t>
      </w:r>
      <w:r w:rsidR="009B76A2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vo Vestníku verejného obstarávania </w:t>
      </w:r>
      <w:hyperlink r:id="rId9" w:history="1">
        <w:r w:rsidR="009B76A2" w:rsidRPr="009B76A2">
          <w:rPr>
            <w:rFonts w:ascii="Arial Narrow" w:eastAsia="Bitter-Regular" w:hAnsi="Arial Narrow" w:cs="Times New Roman"/>
            <w:color w:val="0000FF"/>
            <w:sz w:val="24"/>
            <w:szCs w:val="24"/>
            <w:u w:val="single"/>
          </w:rPr>
          <w:t>www.uvo.gov.sk</w:t>
        </w:r>
      </w:hyperlink>
      <w:r w:rsidR="009B76A2" w:rsidRPr="009B76A2">
        <w:rPr>
          <w:rFonts w:ascii="Arial Narrow" w:eastAsia="Calibri" w:hAnsi="Arial Narrow" w:cs="Times New Roman"/>
          <w:sz w:val="24"/>
          <w:szCs w:val="24"/>
        </w:rPr>
        <w:t>,</w:t>
      </w:r>
      <w:r w:rsidR="009B76A2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na internetových stránkach SKA </w:t>
      </w:r>
      <w:hyperlink r:id="rId10" w:history="1">
        <w:r w:rsidRPr="009B76A2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zh-CN"/>
          </w:rPr>
          <w:t>www.komarch.sk</w:t>
        </w:r>
      </w:hyperlink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Českej komory architektov </w:t>
      </w:r>
      <w:hyperlink r:id="rId11" w:history="1">
        <w:r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www.cka.cz</w:t>
        </w:r>
      </w:hyperlink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</w:t>
      </w:r>
      <w:hyperlink r:id="rId12" w:history="1">
        <w:r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www.archinfo.sk</w:t>
        </w:r>
      </w:hyperlink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>, na internetovej stránke vyhlasovateľa</w:t>
      </w:r>
      <w:r w:rsidR="009B76A2">
        <w:rPr>
          <w:rFonts w:ascii="Arial Narrow" w:hAnsi="Arial Narrow"/>
          <w:sz w:val="24"/>
          <w:szCs w:val="24"/>
        </w:rPr>
        <w:t xml:space="preserve"> - </w:t>
      </w:r>
      <w:r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 na oficiálnej stránke Mesta Žilina </w:t>
      </w:r>
      <w:hyperlink r:id="rId13" w:history="1">
        <w:r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www.zilina.sk</w:t>
        </w:r>
      </w:hyperlink>
      <w:r w:rsidRPr="009B76A2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>.</w:t>
      </w:r>
    </w:p>
    <w:p w:rsidR="00C32B4D" w:rsidRDefault="00C32B4D" w:rsidP="00C32B4D">
      <w:pPr>
        <w:tabs>
          <w:tab w:val="left" w:pos="426"/>
        </w:tabs>
        <w:ind w:right="120"/>
        <w:jc w:val="both"/>
        <w:rPr>
          <w:rFonts w:ascii="Arial Narrow" w:eastAsia="Calibri" w:hAnsi="Arial Narrow" w:cs="Times New Roman"/>
          <w:b/>
          <w:bCs/>
          <w:sz w:val="24"/>
          <w:szCs w:val="24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</w:rPr>
        <w:t xml:space="preserve">2.    </w:t>
      </w:r>
      <w:r w:rsidRPr="00C32B4D">
        <w:rPr>
          <w:rFonts w:ascii="Arial Narrow" w:eastAsia="Calibri" w:hAnsi="Arial Narrow" w:cs="Times New Roman"/>
          <w:b/>
          <w:bCs/>
          <w:sz w:val="24"/>
          <w:szCs w:val="24"/>
        </w:rPr>
        <w:t>VEREJNÝ OBSTARÁVATEĽ - VYHLASOVATEĽ SÚŤAŽE A JEHO IDENTIFIKÁCIA</w:t>
      </w:r>
    </w:p>
    <w:p w:rsidR="0060088D" w:rsidRDefault="00EC58F4" w:rsidP="0060088D">
      <w:pPr>
        <w:spacing w:after="0"/>
        <w:rPr>
          <w:rFonts w:ascii="Arial Narrow" w:eastAsia="Calibri" w:hAnsi="Arial Narrow" w:cs="Times New Roman"/>
          <w:b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 xml:space="preserve">Názov organizácie: </w:t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="0060088D" w:rsidRPr="0060088D">
        <w:rPr>
          <w:rFonts w:ascii="Arial Narrow" w:eastAsia="Calibri" w:hAnsi="Arial Narrow" w:cs="Times New Roman"/>
          <w:sz w:val="24"/>
          <w:szCs w:val="24"/>
        </w:rPr>
        <w:t>Mesto Žilina</w:t>
      </w:r>
      <w:r w:rsidR="0060088D" w:rsidRPr="0060088D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</w:p>
    <w:p w:rsidR="00EC58F4" w:rsidRDefault="0060088D" w:rsidP="0060088D">
      <w:pPr>
        <w:spacing w:after="0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b/>
          <w:sz w:val="24"/>
          <w:szCs w:val="24"/>
        </w:rPr>
        <w:tab/>
      </w:r>
      <w:r>
        <w:rPr>
          <w:rFonts w:ascii="Arial Narrow" w:eastAsia="Calibri" w:hAnsi="Arial Narrow" w:cs="Times New Roman"/>
          <w:b/>
          <w:sz w:val="24"/>
          <w:szCs w:val="24"/>
        </w:rPr>
        <w:tab/>
      </w:r>
      <w:r>
        <w:rPr>
          <w:rFonts w:ascii="Arial Narrow" w:eastAsia="Calibri" w:hAnsi="Arial Narrow" w:cs="Times New Roman"/>
          <w:b/>
          <w:sz w:val="24"/>
          <w:szCs w:val="24"/>
        </w:rPr>
        <w:tab/>
      </w:r>
      <w:r>
        <w:rPr>
          <w:rFonts w:ascii="Arial Narrow" w:eastAsia="Calibri" w:hAnsi="Arial Narrow" w:cs="Times New Roman"/>
          <w:b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>Námestie</w:t>
      </w:r>
      <w:r w:rsidRPr="0060088D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 xml:space="preserve">obetí komunizmu č. 1, </w:t>
      </w:r>
    </w:p>
    <w:p w:rsidR="0060088D" w:rsidRDefault="00FD75F5" w:rsidP="0060088D">
      <w:pPr>
        <w:spacing w:after="0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  <w:t>011 3</w:t>
      </w:r>
      <w:r w:rsidR="0060088D">
        <w:rPr>
          <w:rFonts w:ascii="Arial Narrow" w:eastAsia="Calibri" w:hAnsi="Arial Narrow" w:cs="Times New Roman"/>
          <w:sz w:val="24"/>
          <w:szCs w:val="24"/>
        </w:rPr>
        <w:t>1 Žilina</w:t>
      </w:r>
    </w:p>
    <w:p w:rsidR="0060088D" w:rsidRPr="0060088D" w:rsidRDefault="0060088D" w:rsidP="0060088D">
      <w:pPr>
        <w:spacing w:after="0"/>
        <w:rPr>
          <w:rFonts w:ascii="Arial Narrow" w:eastAsia="Calibri" w:hAnsi="Arial Narrow" w:cs="Times New Roman"/>
          <w:sz w:val="24"/>
          <w:szCs w:val="24"/>
        </w:rPr>
      </w:pPr>
    </w:p>
    <w:p w:rsidR="00EC58F4" w:rsidRPr="0060088D" w:rsidRDefault="006A4639" w:rsidP="0060088D">
      <w:pPr>
        <w:spacing w:after="0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ab/>
        <w:t>IČO</w:t>
      </w:r>
      <w:r w:rsidR="0060088D">
        <w:rPr>
          <w:rFonts w:ascii="Arial Narrow" w:eastAsia="Calibri" w:hAnsi="Arial Narrow" w:cs="Times New Roman"/>
          <w:sz w:val="24"/>
          <w:szCs w:val="24"/>
        </w:rPr>
        <w:t>: 00 321 796</w:t>
      </w:r>
      <w:r w:rsidR="00EC58F4" w:rsidRPr="0060088D">
        <w:rPr>
          <w:rFonts w:ascii="Arial Narrow" w:eastAsia="Calibri" w:hAnsi="Arial Narrow" w:cs="Times New Roman"/>
          <w:sz w:val="24"/>
          <w:szCs w:val="24"/>
        </w:rPr>
        <w:t> </w:t>
      </w:r>
    </w:p>
    <w:p w:rsidR="00EC58F4" w:rsidRPr="0060088D" w:rsidRDefault="0060088D" w:rsidP="0060088D">
      <w:pPr>
        <w:spacing w:after="0"/>
        <w:ind w:left="2124" w:firstLine="708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DIČ</w:t>
      </w:r>
      <w:r w:rsidR="00EC58F4" w:rsidRPr="0060088D">
        <w:rPr>
          <w:rFonts w:ascii="Arial Narrow" w:eastAsia="Calibri" w:hAnsi="Arial Narrow" w:cs="Times New Roman"/>
          <w:sz w:val="24"/>
          <w:szCs w:val="24"/>
        </w:rPr>
        <w:t>: SK202</w:t>
      </w:r>
      <w:r>
        <w:rPr>
          <w:rFonts w:ascii="Arial Narrow" w:eastAsia="Calibri" w:hAnsi="Arial Narrow" w:cs="Times New Roman"/>
          <w:sz w:val="24"/>
          <w:szCs w:val="24"/>
        </w:rPr>
        <w:t>1339474</w:t>
      </w:r>
    </w:p>
    <w:p w:rsidR="00EC58F4" w:rsidRPr="00005EFA" w:rsidRDefault="006D4FA2" w:rsidP="0060088D">
      <w:pPr>
        <w:spacing w:after="0"/>
        <w:ind w:left="2124" w:firstLine="708"/>
        <w:rPr>
          <w:rFonts w:ascii="Arial Narrow" w:eastAsia="Calibri" w:hAnsi="Arial Narrow" w:cs="Times New Roman"/>
          <w:sz w:val="24"/>
          <w:szCs w:val="24"/>
        </w:rPr>
      </w:pPr>
      <w:r w:rsidRPr="00005EFA">
        <w:rPr>
          <w:rFonts w:ascii="Arial Narrow" w:eastAsia="Calibri" w:hAnsi="Arial Narrow" w:cs="Times New Roman"/>
          <w:sz w:val="24"/>
          <w:szCs w:val="24"/>
        </w:rPr>
        <w:t>IBAN</w:t>
      </w:r>
      <w:r w:rsidR="00EC58F4" w:rsidRPr="00005EFA">
        <w:rPr>
          <w:rFonts w:ascii="Arial Narrow" w:eastAsia="Calibri" w:hAnsi="Arial Narrow" w:cs="Times New Roman"/>
          <w:sz w:val="24"/>
          <w:szCs w:val="24"/>
        </w:rPr>
        <w:t>: SK</w:t>
      </w:r>
      <w:r w:rsidR="00005EFA">
        <w:rPr>
          <w:rFonts w:ascii="Arial Narrow" w:eastAsia="Calibri" w:hAnsi="Arial Narrow" w:cs="Times New Roman"/>
          <w:sz w:val="24"/>
          <w:szCs w:val="24"/>
        </w:rPr>
        <w:t>37</w:t>
      </w:r>
      <w:r w:rsidRPr="00005EFA">
        <w:rPr>
          <w:rFonts w:ascii="Arial Narrow" w:eastAsia="Calibri" w:hAnsi="Arial Narrow" w:cs="Times New Roman"/>
          <w:sz w:val="24"/>
          <w:szCs w:val="24"/>
        </w:rPr>
        <w:t xml:space="preserve"> 5600 0000 0003 3035 300</w:t>
      </w:r>
      <w:r w:rsidR="00EC58F4" w:rsidRPr="00005EFA">
        <w:rPr>
          <w:rFonts w:ascii="Arial Narrow" w:eastAsia="Calibri" w:hAnsi="Arial Narrow" w:cs="Times New Roman"/>
          <w:sz w:val="24"/>
          <w:szCs w:val="24"/>
        </w:rPr>
        <w:t>1</w:t>
      </w:r>
    </w:p>
    <w:p w:rsidR="007D1237" w:rsidRDefault="007D1237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7D1237" w:rsidRDefault="00EC58F4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>V zastúpení:</w:t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="006D4FA2">
        <w:rPr>
          <w:rFonts w:ascii="Arial Narrow" w:eastAsia="Calibri" w:hAnsi="Arial Narrow" w:cs="Times New Roman"/>
          <w:bCs/>
          <w:sz w:val="24"/>
          <w:szCs w:val="24"/>
        </w:rPr>
        <w:t xml:space="preserve">Ing. Igor Choma, </w:t>
      </w:r>
    </w:p>
    <w:p w:rsidR="00EC58F4" w:rsidRPr="0060088D" w:rsidRDefault="006D4FA2" w:rsidP="007D1237">
      <w:pPr>
        <w:autoSpaceDE w:val="0"/>
        <w:autoSpaceDN w:val="0"/>
        <w:adjustRightInd w:val="0"/>
        <w:spacing w:after="0"/>
        <w:ind w:left="2835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>primátor mesta Žilina</w:t>
      </w:r>
    </w:p>
    <w:p w:rsidR="00EC58F4" w:rsidRPr="0060088D" w:rsidRDefault="00EC58F4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:rsidR="006A58FD" w:rsidRDefault="006A58FD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>Vo veciach súťaže:</w:t>
      </w:r>
      <w:r w:rsidRPr="006A58FD">
        <w:rPr>
          <w:rFonts w:ascii="Arial Narrow" w:eastAsia="Calibri" w:hAnsi="Arial Narrow" w:cs="Times New Roman"/>
          <w:bCs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 xml:space="preserve">Ing. </w:t>
      </w:r>
      <w:r>
        <w:rPr>
          <w:rFonts w:ascii="Arial Narrow" w:eastAsia="Calibri" w:hAnsi="Arial Narrow" w:cs="Times New Roman"/>
          <w:bCs/>
          <w:sz w:val="24"/>
          <w:szCs w:val="24"/>
        </w:rPr>
        <w:t>Igor Liška, prednosta MsÚ Žilina</w:t>
      </w:r>
    </w:p>
    <w:p w:rsidR="006A58FD" w:rsidRDefault="006A58FD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hyperlink r:id="rId14" w:history="1">
        <w:r w:rsidR="00942ECB" w:rsidRPr="00EA4335">
          <w:rPr>
            <w:rStyle w:val="Hypertextovprepojenie"/>
            <w:rFonts w:ascii="Arial Narrow" w:eastAsia="Calibri" w:hAnsi="Arial Narrow" w:cs="Times New Roman"/>
            <w:bCs/>
            <w:sz w:val="24"/>
            <w:szCs w:val="24"/>
          </w:rPr>
          <w:t>igor.liska@zilina.sk</w:t>
        </w:r>
      </w:hyperlink>
    </w:p>
    <w:p w:rsidR="00942ECB" w:rsidRPr="00942ECB" w:rsidRDefault="00942ECB" w:rsidP="00942ECB">
      <w:pPr>
        <w:snapToGrid w:val="0"/>
        <w:ind w:left="-28" w:firstLine="28"/>
        <w:rPr>
          <w:rFonts w:ascii="Arial Narrow" w:eastAsia="Times New Roman" w:hAnsi="Arial Narrow" w:cs="Arial Narrow"/>
          <w:color w:val="000000"/>
          <w:lang w:eastAsia="ar-SA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 xml:space="preserve">                                                   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+421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41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7063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103</w:t>
      </w:r>
    </w:p>
    <w:p w:rsidR="00942ECB" w:rsidRPr="00942ECB" w:rsidRDefault="00942ECB" w:rsidP="00942ECB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 xml:space="preserve">Vo veciach verejného </w:t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942ECB">
        <w:rPr>
          <w:rFonts w:ascii="Arial Narrow" w:eastAsia="Calibri" w:hAnsi="Arial Narrow" w:cs="Times New Roman"/>
          <w:bCs/>
          <w:sz w:val="24"/>
          <w:szCs w:val="24"/>
        </w:rPr>
        <w:t>Ing. Roman Osika,</w:t>
      </w:r>
      <w:r w:rsidRPr="00942EC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MsÚ Žilina, </w:t>
      </w:r>
    </w:p>
    <w:p w:rsidR="00942ECB" w:rsidRDefault="00942ECB" w:rsidP="00942ECB">
      <w:pPr>
        <w:spacing w:after="0"/>
        <w:ind w:left="990" w:hanging="990"/>
        <w:jc w:val="both"/>
        <w:rPr>
          <w:rFonts w:ascii="Arial" w:eastAsia="Times New Roman" w:hAnsi="Arial" w:cs="Arial"/>
          <w:szCs w:val="24"/>
          <w:lang w:eastAsia="sk-SK"/>
        </w:rPr>
      </w:pPr>
      <w:r>
        <w:rPr>
          <w:rFonts w:ascii="Arial" w:eastAsia="Times New Roman" w:hAnsi="Arial" w:cs="Arial"/>
          <w:szCs w:val="24"/>
          <w:lang w:eastAsia="sk-SK"/>
        </w:rPr>
        <w:t>obstarávania:</w:t>
      </w:r>
      <w:r>
        <w:rPr>
          <w:rFonts w:ascii="Arial" w:eastAsia="Times New Roman" w:hAnsi="Arial" w:cs="Arial"/>
          <w:szCs w:val="24"/>
          <w:lang w:eastAsia="sk-SK"/>
        </w:rPr>
        <w:tab/>
      </w:r>
      <w:r>
        <w:rPr>
          <w:rFonts w:ascii="Arial" w:eastAsia="Times New Roman" w:hAnsi="Arial" w:cs="Arial"/>
          <w:szCs w:val="24"/>
          <w:lang w:eastAsia="sk-SK"/>
        </w:rPr>
        <w:tab/>
      </w:r>
      <w:r>
        <w:rPr>
          <w:rFonts w:ascii="Arial" w:eastAsia="Times New Roman" w:hAnsi="Arial" w:cs="Arial"/>
          <w:szCs w:val="24"/>
          <w:lang w:eastAsia="sk-SK"/>
        </w:rPr>
        <w:tab/>
      </w:r>
      <w:hyperlink r:id="rId15" w:history="1">
        <w:r w:rsidRPr="00EA4335">
          <w:rPr>
            <w:rStyle w:val="Hypertextovprepojenie"/>
            <w:rFonts w:ascii="Arial" w:eastAsia="Times New Roman" w:hAnsi="Arial" w:cs="Arial"/>
            <w:szCs w:val="24"/>
            <w:lang w:eastAsia="sk-SK"/>
          </w:rPr>
          <w:t>roman.osika@zilina.sk</w:t>
        </w:r>
      </w:hyperlink>
    </w:p>
    <w:p w:rsidR="00942ECB" w:rsidRPr="00942ECB" w:rsidRDefault="00942ECB" w:rsidP="00942ECB">
      <w:pPr>
        <w:spacing w:after="0"/>
        <w:ind w:left="990" w:hanging="990"/>
        <w:jc w:val="both"/>
        <w:rPr>
          <w:rFonts w:ascii="Arial" w:eastAsia="Times New Roman" w:hAnsi="Arial" w:cs="Arial"/>
          <w:szCs w:val="24"/>
          <w:lang w:eastAsia="sk-SK"/>
        </w:rPr>
      </w:pPr>
      <w:r w:rsidRPr="00942ECB">
        <w:rPr>
          <w:rFonts w:ascii="Arial" w:eastAsia="Times New Roman" w:hAnsi="Arial" w:cs="Arial"/>
          <w:szCs w:val="24"/>
          <w:lang w:eastAsia="sk-SK"/>
        </w:rPr>
        <w:t xml:space="preserve">                      </w:t>
      </w:r>
      <w:r w:rsidRPr="00942ECB">
        <w:rPr>
          <w:rFonts w:ascii="Arial" w:eastAsia="Times New Roman" w:hAnsi="Arial" w:cs="Arial"/>
          <w:szCs w:val="24"/>
          <w:lang w:eastAsia="sk-SK"/>
        </w:rPr>
        <w:tab/>
      </w:r>
      <w:r w:rsidRPr="00942ECB">
        <w:rPr>
          <w:rFonts w:ascii="Arial" w:eastAsia="Times New Roman" w:hAnsi="Arial" w:cs="Arial"/>
          <w:szCs w:val="24"/>
          <w:lang w:eastAsia="sk-SK"/>
        </w:rPr>
        <w:tab/>
      </w:r>
      <w:r>
        <w:rPr>
          <w:rFonts w:ascii="Arial" w:eastAsia="Times New Roman" w:hAnsi="Arial" w:cs="Arial"/>
          <w:szCs w:val="24"/>
          <w:lang w:eastAsia="sk-SK"/>
        </w:rPr>
        <w:t xml:space="preserve">          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+421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41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7063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109</w:t>
      </w:r>
      <w:r w:rsidRPr="00942ECB">
        <w:rPr>
          <w:rFonts w:ascii="Arial" w:eastAsia="Times New Roman" w:hAnsi="Arial" w:cs="Arial"/>
          <w:szCs w:val="24"/>
          <w:lang w:eastAsia="sk-SK"/>
        </w:rPr>
        <w:t>,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+421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41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</w:t>
      </w:r>
      <w:r w:rsidRPr="00942ECB">
        <w:rPr>
          <w:rFonts w:ascii="Arial Narrow" w:eastAsia="Times New Roman" w:hAnsi="Arial Narrow" w:cs="Arial Narrow"/>
          <w:color w:val="000000"/>
          <w:lang w:eastAsia="ar-SA"/>
        </w:rPr>
        <w:t>7063</w:t>
      </w:r>
      <w:r>
        <w:rPr>
          <w:rFonts w:ascii="Arial Narrow" w:eastAsia="Times New Roman" w:hAnsi="Arial Narrow" w:cs="Arial Narrow"/>
          <w:color w:val="000000"/>
          <w:lang w:eastAsia="ar-SA"/>
        </w:rPr>
        <w:t xml:space="preserve"> 110</w:t>
      </w:r>
      <w:r w:rsidRPr="00942ECB">
        <w:rPr>
          <w:rFonts w:ascii="Arial" w:eastAsia="Times New Roman" w:hAnsi="Arial" w:cs="Arial"/>
          <w:szCs w:val="24"/>
          <w:lang w:eastAsia="sk-SK"/>
        </w:rPr>
        <w:t xml:space="preserve">  </w:t>
      </w:r>
    </w:p>
    <w:p w:rsidR="00942ECB" w:rsidRDefault="00942ECB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:rsidR="00EC58F4" w:rsidRDefault="00EC58F4" w:rsidP="00A35E55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>Vo veciach technických:</w:t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="00A35E55">
        <w:rPr>
          <w:rFonts w:ascii="Arial Narrow" w:eastAsia="Calibri" w:hAnsi="Arial Narrow" w:cs="Times New Roman"/>
          <w:bCs/>
          <w:sz w:val="24"/>
          <w:szCs w:val="24"/>
        </w:rPr>
        <w:t>Eva Kremeňová, vedúca stavebného odboru, MsÚ Žilina</w:t>
      </w:r>
    </w:p>
    <w:p w:rsidR="00A35E55" w:rsidRDefault="00A35E55" w:rsidP="00A35E55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hyperlink r:id="rId16" w:history="1">
        <w:r w:rsidRPr="00EA4335">
          <w:rPr>
            <w:rStyle w:val="Hypertextovprepojenie"/>
            <w:rFonts w:ascii="Arial Narrow" w:eastAsia="Calibri" w:hAnsi="Arial Narrow" w:cs="Times New Roman"/>
            <w:bCs/>
            <w:sz w:val="24"/>
            <w:szCs w:val="24"/>
          </w:rPr>
          <w:t>eva.kremenova@zilina.sk</w:t>
        </w:r>
      </w:hyperlink>
    </w:p>
    <w:p w:rsidR="00A35E55" w:rsidRPr="00A35E55" w:rsidRDefault="00A35E55" w:rsidP="00A35E55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A35E55">
        <w:rPr>
          <w:rFonts w:ascii="Arial Narrow" w:hAnsi="Arial Narrow" w:cs="Arial Narrow"/>
          <w:color w:val="000000"/>
          <w:sz w:val="24"/>
          <w:szCs w:val="24"/>
        </w:rPr>
        <w:t>+421 41 7063 223</w:t>
      </w:r>
    </w:p>
    <w:p w:rsidR="00EC58F4" w:rsidRPr="0060088D" w:rsidRDefault="00EC58F4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</w:p>
    <w:p w:rsidR="00EC58F4" w:rsidRPr="0060088D" w:rsidRDefault="00EC58F4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>Sekretárka súťaže:</w:t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  <w:t>Ing. arch. Viera Šottníková</w:t>
      </w:r>
    </w:p>
    <w:p w:rsidR="00EC58F4" w:rsidRPr="0060088D" w:rsidRDefault="00EC58F4" w:rsidP="0060088D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  <w:t>Priehradka 10, 036 01 Martin</w:t>
      </w:r>
    </w:p>
    <w:p w:rsidR="00A35E55" w:rsidRDefault="00EC58F4" w:rsidP="00A35E55">
      <w:pPr>
        <w:tabs>
          <w:tab w:val="left" w:pos="426"/>
        </w:tabs>
        <w:spacing w:after="0"/>
        <w:ind w:right="120"/>
        <w:jc w:val="both"/>
        <w:rPr>
          <w:rStyle w:val="Hypertextovprepojenie"/>
          <w:rFonts w:ascii="Arial Narrow" w:eastAsia="Calibri" w:hAnsi="Arial Narrow" w:cs="Times New Roman"/>
          <w:bCs/>
          <w:sz w:val="24"/>
          <w:szCs w:val="24"/>
        </w:rPr>
      </w:pP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ab/>
      </w:r>
      <w:r w:rsidR="00A35E55">
        <w:rPr>
          <w:rFonts w:ascii="Arial Narrow" w:eastAsia="Calibri" w:hAnsi="Arial Narrow" w:cs="Times New Roman"/>
          <w:bCs/>
          <w:sz w:val="24"/>
          <w:szCs w:val="24"/>
        </w:rPr>
        <w:tab/>
      </w:r>
      <w:hyperlink r:id="rId17" w:history="1">
        <w:r w:rsidRPr="0060088D">
          <w:rPr>
            <w:rStyle w:val="Hypertextovprepojenie"/>
            <w:rFonts w:ascii="Arial Narrow" w:eastAsia="Calibri" w:hAnsi="Arial Narrow" w:cs="Times New Roman"/>
            <w:bCs/>
            <w:sz w:val="24"/>
            <w:szCs w:val="24"/>
          </w:rPr>
          <w:t>viera.sottnikova@gmail.com</w:t>
        </w:r>
      </w:hyperlink>
    </w:p>
    <w:p w:rsidR="00A35E55" w:rsidRPr="00C32B4D" w:rsidRDefault="00A35E55" w:rsidP="00A35E55">
      <w:pPr>
        <w:tabs>
          <w:tab w:val="left" w:pos="426"/>
        </w:tabs>
        <w:spacing w:after="0"/>
        <w:ind w:right="120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</w:pPr>
      <w:r w:rsidRPr="00A35E55">
        <w:rPr>
          <w:rStyle w:val="Hypertextovprepojenie"/>
          <w:rFonts w:ascii="Arial Narrow" w:eastAsia="Calibri" w:hAnsi="Arial Narrow" w:cs="Times New Roman"/>
          <w:bCs/>
          <w:sz w:val="24"/>
          <w:szCs w:val="24"/>
          <w:u w:val="none"/>
        </w:rPr>
        <w:tab/>
      </w:r>
      <w:r w:rsidRPr="00A35E55">
        <w:rPr>
          <w:rStyle w:val="Hypertextovprepojenie"/>
          <w:rFonts w:ascii="Arial Narrow" w:eastAsia="Calibri" w:hAnsi="Arial Narrow" w:cs="Times New Roman"/>
          <w:bCs/>
          <w:sz w:val="24"/>
          <w:szCs w:val="24"/>
          <w:u w:val="none"/>
        </w:rPr>
        <w:tab/>
      </w:r>
      <w:r w:rsidRPr="00A35E55">
        <w:rPr>
          <w:rStyle w:val="Hypertextovprepojenie"/>
          <w:rFonts w:ascii="Arial Narrow" w:eastAsia="Calibri" w:hAnsi="Arial Narrow" w:cs="Times New Roman"/>
          <w:bCs/>
          <w:sz w:val="24"/>
          <w:szCs w:val="24"/>
          <w:u w:val="none"/>
        </w:rPr>
        <w:tab/>
      </w:r>
      <w:r w:rsidRPr="00A35E55">
        <w:rPr>
          <w:rStyle w:val="Hypertextovprepojenie"/>
          <w:rFonts w:ascii="Arial Narrow" w:eastAsia="Calibri" w:hAnsi="Arial Narrow" w:cs="Times New Roman"/>
          <w:bCs/>
          <w:sz w:val="24"/>
          <w:szCs w:val="24"/>
          <w:u w:val="none"/>
        </w:rPr>
        <w:tab/>
      </w:r>
      <w:r w:rsidRPr="00A35E55">
        <w:rPr>
          <w:rStyle w:val="Hypertextovprepojenie"/>
          <w:rFonts w:ascii="Arial Narrow" w:eastAsia="Calibri" w:hAnsi="Arial Narrow" w:cs="Times New Roman"/>
          <w:bCs/>
          <w:sz w:val="24"/>
          <w:szCs w:val="24"/>
          <w:u w:val="none"/>
        </w:rPr>
        <w:tab/>
      </w:r>
      <w:r w:rsidRPr="0060088D">
        <w:rPr>
          <w:rFonts w:ascii="Arial Narrow" w:eastAsia="Calibri" w:hAnsi="Arial Narrow" w:cs="Times New Roman"/>
          <w:bCs/>
          <w:sz w:val="24"/>
          <w:szCs w:val="24"/>
        </w:rPr>
        <w:t>+421 903 794 736</w:t>
      </w:r>
    </w:p>
    <w:p w:rsidR="000F2DE7" w:rsidRDefault="000F2DE7" w:rsidP="000F2DE7">
      <w:pPr>
        <w:tabs>
          <w:tab w:val="left" w:pos="0"/>
          <w:tab w:val="left" w:pos="142"/>
          <w:tab w:val="left" w:pos="567"/>
          <w:tab w:val="left" w:pos="1980"/>
        </w:tabs>
        <w:spacing w:after="0"/>
        <w:jc w:val="both"/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</w:pPr>
    </w:p>
    <w:p w:rsidR="00B779EC" w:rsidRDefault="005A5D52" w:rsidP="004C1C4B">
      <w:pPr>
        <w:tabs>
          <w:tab w:val="left" w:pos="0"/>
          <w:tab w:val="left" w:pos="142"/>
          <w:tab w:val="left" w:pos="567"/>
          <w:tab w:val="left" w:pos="1980"/>
        </w:tabs>
        <w:jc w:val="both"/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>3.</w:t>
      </w:r>
      <w:r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ab/>
      </w:r>
      <w:r w:rsidR="00A35E55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>ÚČEL A CIELE SÚŤAŽE</w:t>
      </w:r>
    </w:p>
    <w:p w:rsidR="005A5D52" w:rsidRDefault="00AF26EA" w:rsidP="006423CD">
      <w:pPr>
        <w:tabs>
          <w:tab w:val="left" w:pos="0"/>
          <w:tab w:val="left" w:pos="142"/>
          <w:tab w:val="left" w:pos="426"/>
          <w:tab w:val="left" w:pos="1980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Účelom</w:t>
      </w:r>
      <w:r w:rsidR="006423CD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verejnej anonymnej urbanisticko-architektonickej súťaže návrhov </w:t>
      </w:r>
      <w:r w:rsidR="006423CD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 xml:space="preserve">„Areál športu Dubeň v Žiline“ </w:t>
      </w:r>
      <w:r w:rsidR="006423CD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je návrh a realizácia zámeru Mesta Žilina vybudovať</w:t>
      </w:r>
      <w:r w:rsidR="006767AB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v lokalite </w:t>
      </w:r>
      <w:r w:rsidR="00273A62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Budatín - </w:t>
      </w:r>
      <w:r w:rsidR="006767AB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Sihoť</w:t>
      </w:r>
      <w:r w:rsidR="006423CD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</w:t>
      </w:r>
      <w:r w:rsidR="006E6E5B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na </w:t>
      </w:r>
      <w:r w:rsidR="00A14D75">
        <w:rPr>
          <w:rFonts w:ascii="Arial Narrow" w:hAnsi="Arial Narrow"/>
          <w:sz w:val="24"/>
          <w:szCs w:val="24"/>
        </w:rPr>
        <w:t>pravostrannom nábreží rieky Váh,</w:t>
      </w:r>
      <w:r w:rsidR="0045781F">
        <w:rPr>
          <w:rFonts w:ascii="Arial Narrow" w:hAnsi="Arial Narrow"/>
          <w:sz w:val="24"/>
          <w:szCs w:val="24"/>
        </w:rPr>
        <w:t xml:space="preserve"> mimo súčasného zastavaného územia</w:t>
      </w:r>
      <w:r w:rsidR="009D7906">
        <w:rPr>
          <w:rFonts w:ascii="Arial Narrow" w:hAnsi="Arial Narrow"/>
          <w:sz w:val="24"/>
          <w:szCs w:val="24"/>
        </w:rPr>
        <w:t>,</w:t>
      </w:r>
      <w:r w:rsidR="0045781F">
        <w:rPr>
          <w:rFonts w:ascii="Arial Narrow" w:hAnsi="Arial Narrow"/>
          <w:sz w:val="24"/>
          <w:szCs w:val="24"/>
        </w:rPr>
        <w:t xml:space="preserve"> športový areál celomestského až regionálneho významu.  </w:t>
      </w:r>
    </w:p>
    <w:p w:rsidR="00AF26EA" w:rsidRPr="009D7906" w:rsidRDefault="005A5D52" w:rsidP="004C1C4B">
      <w:pPr>
        <w:tabs>
          <w:tab w:val="left" w:pos="0"/>
          <w:tab w:val="left" w:pos="142"/>
          <w:tab w:val="left" w:pos="567"/>
          <w:tab w:val="left" w:pos="1980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 xml:space="preserve">3.1  </w:t>
      </w:r>
      <w:r w:rsidR="004C1C4B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 xml:space="preserve"> </w:t>
      </w:r>
      <w:r w:rsidR="00AF26EA">
        <w:rPr>
          <w:rFonts w:ascii="Arial Narrow" w:hAnsi="Arial Narrow"/>
          <w:sz w:val="24"/>
          <w:szCs w:val="24"/>
        </w:rPr>
        <w:t xml:space="preserve">Cieľom je výber spracovateľa </w:t>
      </w:r>
      <w:r w:rsidR="000D5758">
        <w:rPr>
          <w:rFonts w:ascii="Arial Narrow" w:hAnsi="Arial Narrow"/>
          <w:sz w:val="24"/>
          <w:szCs w:val="24"/>
        </w:rPr>
        <w:t xml:space="preserve">urbanistickej štúdie riešeného územia </w:t>
      </w:r>
      <w:r w:rsidR="00802B2D">
        <w:rPr>
          <w:rFonts w:ascii="Arial Narrow" w:hAnsi="Arial Narrow"/>
          <w:sz w:val="24"/>
          <w:szCs w:val="24"/>
        </w:rPr>
        <w:t xml:space="preserve">a </w:t>
      </w:r>
      <w:r w:rsidR="000D5758">
        <w:rPr>
          <w:rFonts w:ascii="Arial Narrow" w:hAnsi="Arial Narrow"/>
          <w:sz w:val="24"/>
          <w:szCs w:val="24"/>
        </w:rPr>
        <w:t>projektu multifunkčnej športovej haly pre územné rozhodnutie</w:t>
      </w:r>
      <w:r w:rsidR="006F7434">
        <w:rPr>
          <w:rFonts w:ascii="Arial Narrow" w:hAnsi="Arial Narrow"/>
          <w:sz w:val="24"/>
          <w:szCs w:val="24"/>
        </w:rPr>
        <w:t xml:space="preserve"> a stavebné povolenie</w:t>
      </w:r>
      <w:r w:rsidR="000D5758">
        <w:rPr>
          <w:rFonts w:ascii="Arial Narrow" w:hAnsi="Arial Narrow"/>
          <w:sz w:val="24"/>
          <w:szCs w:val="24"/>
        </w:rPr>
        <w:t>.</w:t>
      </w:r>
      <w:r w:rsidR="00507092">
        <w:rPr>
          <w:rFonts w:ascii="Arial Narrow" w:hAnsi="Arial Narrow"/>
          <w:sz w:val="24"/>
          <w:szCs w:val="24"/>
        </w:rPr>
        <w:t xml:space="preserve"> Situovanie Areálu športu Dubeň na riešené územie je v súlade s platným ÚPN-M Žilina Zmeny a doplnky č.2 z r. 2015 (</w:t>
      </w:r>
      <w:hyperlink r:id="rId18" w:history="1">
        <w:r w:rsidR="00507092" w:rsidRPr="00AA32B3">
          <w:rPr>
            <w:rStyle w:val="Hypertextovprepojenie"/>
            <w:rFonts w:ascii="Arial Narrow" w:hAnsi="Arial Narrow"/>
            <w:sz w:val="24"/>
            <w:szCs w:val="24"/>
          </w:rPr>
          <w:t>www.zilina.sk</w:t>
        </w:r>
      </w:hyperlink>
      <w:r w:rsidR="00507092">
        <w:rPr>
          <w:rFonts w:ascii="Arial Narrow" w:hAnsi="Arial Narrow"/>
          <w:sz w:val="24"/>
          <w:szCs w:val="24"/>
        </w:rPr>
        <w:t xml:space="preserve">).  V súčasnosti je riešené územie </w:t>
      </w:r>
      <w:r w:rsidR="009D7906">
        <w:rPr>
          <w:rFonts w:ascii="Arial Narrow" w:hAnsi="Arial Narrow"/>
          <w:sz w:val="24"/>
          <w:szCs w:val="24"/>
        </w:rPr>
        <w:t xml:space="preserve">temer nezastavané. V jeho </w:t>
      </w:r>
      <w:r w:rsidR="00507092">
        <w:rPr>
          <w:rFonts w:ascii="Arial Narrow" w:hAnsi="Arial Narrow"/>
          <w:sz w:val="24"/>
          <w:szCs w:val="24"/>
        </w:rPr>
        <w:t xml:space="preserve">západnej časti sa nachádza areál Správy ciest Žilinského VÚC – </w:t>
      </w:r>
      <w:r w:rsidR="006767AB">
        <w:rPr>
          <w:rFonts w:ascii="Arial Narrow" w:hAnsi="Arial Narrow"/>
          <w:sz w:val="24"/>
          <w:szCs w:val="24"/>
        </w:rPr>
        <w:t xml:space="preserve">údržba ciest v správe ŽSK a </w:t>
      </w:r>
      <w:r w:rsidR="00507092">
        <w:rPr>
          <w:rFonts w:ascii="Arial Narrow" w:hAnsi="Arial Narrow"/>
          <w:sz w:val="24"/>
          <w:szCs w:val="24"/>
        </w:rPr>
        <w:t>sklad posypových materiálov. Na opačnom konci, na východnej strane v smere na Tepličku nad Vá</w:t>
      </w:r>
      <w:r w:rsidR="009D7906">
        <w:rPr>
          <w:rFonts w:ascii="Arial Narrow" w:hAnsi="Arial Narrow"/>
          <w:sz w:val="24"/>
          <w:szCs w:val="24"/>
        </w:rPr>
        <w:t>hom sa nachádza objekt Lodenice</w:t>
      </w:r>
      <w:r w:rsidR="00507092">
        <w:rPr>
          <w:rFonts w:ascii="Arial Narrow" w:hAnsi="Arial Narrow"/>
          <w:sz w:val="24"/>
          <w:szCs w:val="24"/>
        </w:rPr>
        <w:t xml:space="preserve"> </w:t>
      </w:r>
      <w:r w:rsidR="006767AB">
        <w:rPr>
          <w:rFonts w:ascii="Arial Narrow" w:hAnsi="Arial Narrow"/>
          <w:sz w:val="24"/>
          <w:szCs w:val="24"/>
        </w:rPr>
        <w:t xml:space="preserve">a vodácky areál </w:t>
      </w:r>
      <w:r w:rsidR="00507092">
        <w:rPr>
          <w:rFonts w:ascii="Arial Narrow" w:hAnsi="Arial Narrow"/>
          <w:sz w:val="24"/>
          <w:szCs w:val="24"/>
        </w:rPr>
        <w:t xml:space="preserve">vo väzbe na </w:t>
      </w:r>
      <w:r w:rsidR="006767AB">
        <w:rPr>
          <w:rFonts w:ascii="Arial Narrow" w:hAnsi="Arial Narrow"/>
          <w:sz w:val="24"/>
          <w:szCs w:val="24"/>
        </w:rPr>
        <w:t>biokoridor – derivačný potok</w:t>
      </w:r>
      <w:r w:rsidR="000D7A56">
        <w:rPr>
          <w:rFonts w:ascii="Arial Narrow" w:hAnsi="Arial Narrow"/>
          <w:sz w:val="24"/>
          <w:szCs w:val="24"/>
        </w:rPr>
        <w:t xml:space="preserve"> a </w:t>
      </w:r>
      <w:r w:rsidR="00947860">
        <w:rPr>
          <w:rFonts w:ascii="Arial Narrow" w:hAnsi="Arial Narrow"/>
          <w:sz w:val="24"/>
          <w:szCs w:val="24"/>
        </w:rPr>
        <w:t>rybochod</w:t>
      </w:r>
      <w:r w:rsidR="006767AB">
        <w:rPr>
          <w:rFonts w:ascii="Arial Narrow" w:hAnsi="Arial Narrow"/>
          <w:sz w:val="24"/>
          <w:szCs w:val="24"/>
        </w:rPr>
        <w:t xml:space="preserve"> – prítok Váhu vybudovaný pri výstavbe  Vodného diela Žilina.</w:t>
      </w:r>
    </w:p>
    <w:p w:rsidR="009A17A3" w:rsidRDefault="00783C4A" w:rsidP="00F163AD">
      <w:pPr>
        <w:tabs>
          <w:tab w:val="left" w:pos="0"/>
          <w:tab w:val="left" w:pos="142"/>
          <w:tab w:val="left" w:pos="426"/>
          <w:tab w:val="left" w:pos="1980"/>
        </w:tabs>
        <w:spacing w:after="0"/>
        <w:jc w:val="both"/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sk-SK"/>
        </w:rPr>
        <w:drawing>
          <wp:inline distT="0" distB="0" distL="0" distR="0" wp14:anchorId="1D01C090" wp14:editId="674524DC">
            <wp:extent cx="6115050" cy="3248025"/>
            <wp:effectExtent l="0" t="0" r="0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3AD" w:rsidRPr="00F163AD" w:rsidRDefault="00F163AD" w:rsidP="00F163AD">
      <w:pPr>
        <w:tabs>
          <w:tab w:val="left" w:pos="0"/>
          <w:tab w:val="left" w:pos="142"/>
          <w:tab w:val="left" w:pos="426"/>
          <w:tab w:val="left" w:pos="1980"/>
        </w:tabs>
        <w:jc w:val="center"/>
        <w:rPr>
          <w:rFonts w:ascii="Arial Narrow" w:eastAsia="Times New Roman" w:hAnsi="Arial Narrow" w:cs="Arial"/>
          <w:b/>
          <w:color w:val="000000" w:themeColor="text1"/>
          <w:sz w:val="16"/>
          <w:szCs w:val="16"/>
          <w:lang w:eastAsia="sk-SK"/>
        </w:rPr>
      </w:pPr>
      <w:r>
        <w:rPr>
          <w:rFonts w:ascii="Arial Narrow" w:eastAsia="Times New Roman" w:hAnsi="Arial Narrow" w:cs="Arial"/>
          <w:b/>
          <w:color w:val="000000" w:themeColor="text1"/>
          <w:sz w:val="16"/>
          <w:szCs w:val="16"/>
          <w:lang w:eastAsia="sk-SK"/>
        </w:rPr>
        <w:t>Vymedzené územie areálu športu Dubeň</w:t>
      </w:r>
    </w:p>
    <w:p w:rsidR="00070B7F" w:rsidRDefault="00A14D75" w:rsidP="005A5D52">
      <w:pPr>
        <w:tabs>
          <w:tab w:val="left" w:pos="567"/>
        </w:tabs>
        <w:spacing w:after="0"/>
        <w:jc w:val="both"/>
        <w:rPr>
          <w:rFonts w:ascii="Arial Narrow" w:eastAsia="SimSun" w:hAnsi="Arial Narrow" w:cs="Calibri"/>
          <w:noProof/>
          <w:sz w:val="24"/>
          <w:szCs w:val="24"/>
          <w:lang w:eastAsia="sk-SK"/>
        </w:rPr>
      </w:pPr>
      <w:r w:rsidRPr="00A14D75">
        <w:rPr>
          <w:rFonts w:ascii="Arial Narrow" w:eastAsia="SimSun" w:hAnsi="Arial Narrow" w:cs="Calibri"/>
          <w:b/>
          <w:sz w:val="24"/>
          <w:szCs w:val="24"/>
          <w:lang w:eastAsia="zh-CN"/>
        </w:rPr>
        <w:t>3.2</w:t>
      </w:r>
      <w:r>
        <w:rPr>
          <w:rFonts w:ascii="Arial Narrow" w:eastAsia="SimSun" w:hAnsi="Arial Narrow" w:cs="Calibri"/>
          <w:sz w:val="24"/>
          <w:szCs w:val="24"/>
          <w:lang w:eastAsia="zh-CN"/>
        </w:rPr>
        <w:t xml:space="preserve">    </w:t>
      </w:r>
      <w:r w:rsidR="00664B68" w:rsidRPr="00070B7F">
        <w:rPr>
          <w:rFonts w:ascii="Arial Narrow" w:eastAsia="SimSun" w:hAnsi="Arial Narrow" w:cs="Calibri"/>
          <w:sz w:val="24"/>
          <w:szCs w:val="24"/>
          <w:lang w:eastAsia="zh-CN"/>
        </w:rPr>
        <w:t>Riešené územie</w:t>
      </w:r>
      <w:r w:rsidR="00F278AD">
        <w:rPr>
          <w:rFonts w:ascii="Arial Narrow" w:eastAsia="SimSun" w:hAnsi="Arial Narrow" w:cs="Calibri"/>
          <w:sz w:val="24"/>
          <w:szCs w:val="24"/>
          <w:lang w:eastAsia="zh-CN"/>
        </w:rPr>
        <w:t xml:space="preserve"> –</w:t>
      </w:r>
      <w:r w:rsidR="00664B68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lokalita Sihoť </w:t>
      </w:r>
      <w:r w:rsidR="008B239B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má výmeru cca 20,00 ha 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sa nachádza </w:t>
      </w:r>
      <w:r w:rsidR="0017046D">
        <w:rPr>
          <w:rFonts w:ascii="Arial Narrow" w:eastAsia="SimSun" w:hAnsi="Arial Narrow" w:cs="Calibri"/>
          <w:noProof/>
          <w:sz w:val="24"/>
          <w:szCs w:val="24"/>
          <w:lang w:eastAsia="sk-SK"/>
        </w:rPr>
        <w:t>v mestskej časti Budatín</w:t>
      </w:r>
      <w:r w:rsidR="00E90D5C">
        <w:rPr>
          <w:rFonts w:ascii="Arial Narrow" w:eastAsia="SimSun" w:hAnsi="Arial Narrow" w:cs="Calibri"/>
          <w:noProof/>
          <w:sz w:val="24"/>
          <w:szCs w:val="24"/>
          <w:lang w:eastAsia="sk-SK"/>
        </w:rPr>
        <w:t>, v jej východnej časti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po hranicu katatrálneho územia mesta</w:t>
      </w:r>
      <w:r w:rsidR="00E90D5C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, </w:t>
      </w:r>
      <w:r w:rsidR="00664B68">
        <w:rPr>
          <w:rFonts w:ascii="Arial Narrow" w:eastAsia="SimSun" w:hAnsi="Arial Narrow" w:cs="Calibri"/>
          <w:noProof/>
          <w:sz w:val="24"/>
          <w:szCs w:val="24"/>
          <w:lang w:eastAsia="sk-SK"/>
        </w:rPr>
        <w:t>pod kopcom Dubeň</w:t>
      </w:r>
      <w:r w:rsidR="003847AC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so záhradká</w:t>
      </w:r>
      <w:r w:rsidR="00E90D5C">
        <w:rPr>
          <w:rFonts w:ascii="Arial Narrow" w:eastAsia="SimSun" w:hAnsi="Arial Narrow" w:cs="Calibri"/>
          <w:noProof/>
          <w:sz w:val="24"/>
          <w:szCs w:val="24"/>
          <w:lang w:eastAsia="sk-SK"/>
        </w:rPr>
        <w:t>rskou lokal</w:t>
      </w:r>
      <w:r w:rsidR="003847AC">
        <w:rPr>
          <w:rFonts w:ascii="Arial Narrow" w:eastAsia="SimSun" w:hAnsi="Arial Narrow" w:cs="Calibri"/>
          <w:noProof/>
          <w:sz w:val="24"/>
          <w:szCs w:val="24"/>
          <w:lang w:eastAsia="sk-SK"/>
        </w:rPr>
        <w:t>itou Dubeň na svahu orientovanom</w:t>
      </w:r>
      <w:r w:rsidR="00E90D5C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k mestu a k lolalite Sihoť od ktorej ju od</w:t>
      </w:r>
      <w:r w:rsidR="00947860">
        <w:rPr>
          <w:rFonts w:ascii="Arial Narrow" w:eastAsia="SimSun" w:hAnsi="Arial Narrow" w:cs="Calibri"/>
          <w:noProof/>
          <w:sz w:val="24"/>
          <w:szCs w:val="24"/>
          <w:lang w:eastAsia="sk-SK"/>
        </w:rPr>
        <w:t>deľuje Dolná ulica – cesta II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>.</w:t>
      </w:r>
      <w:r w:rsidR="00947860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triedy Budatín – Teplička nad Váhom. </w:t>
      </w:r>
      <w:r w:rsidR="00E90D5C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</w:t>
      </w:r>
    </w:p>
    <w:p w:rsidR="00F278AD" w:rsidRDefault="00A71FB8" w:rsidP="00E90D5C">
      <w:pPr>
        <w:tabs>
          <w:tab w:val="left" w:pos="540"/>
        </w:tabs>
        <w:spacing w:after="0"/>
        <w:jc w:val="both"/>
        <w:rPr>
          <w:rFonts w:ascii="Arial Narrow" w:eastAsia="SimSun" w:hAnsi="Arial Narrow" w:cs="Calibri"/>
          <w:noProof/>
          <w:sz w:val="24"/>
          <w:szCs w:val="24"/>
          <w:lang w:eastAsia="sk-SK"/>
        </w:rPr>
      </w:pPr>
      <w:r>
        <w:rPr>
          <w:rFonts w:ascii="Arial Narrow" w:eastAsia="SimSun" w:hAnsi="Arial Narrow" w:cs="Calibri"/>
          <w:noProof/>
          <w:sz w:val="24"/>
          <w:szCs w:val="24"/>
          <w:lang w:eastAsia="sk-SK"/>
        </w:rPr>
        <w:t>Vymedzenie riešeného úze</w:t>
      </w:r>
      <w:r w:rsidR="00F278AD">
        <w:rPr>
          <w:rFonts w:ascii="Arial Narrow" w:eastAsia="SimSun" w:hAnsi="Arial Narrow" w:cs="Calibri"/>
          <w:noProof/>
          <w:sz w:val="24"/>
          <w:szCs w:val="24"/>
          <w:lang w:eastAsia="sk-SK"/>
        </w:rPr>
        <w:t>mia:</w:t>
      </w:r>
    </w:p>
    <w:p w:rsidR="00F278AD" w:rsidRDefault="00F278AD" w:rsidP="00F949E7">
      <w:pPr>
        <w:pStyle w:val="Odsekzoznamu"/>
        <w:numPr>
          <w:ilvl w:val="0"/>
          <w:numId w:val="2"/>
        </w:numPr>
        <w:spacing w:after="0"/>
        <w:ind w:left="851" w:hanging="284"/>
        <w:jc w:val="both"/>
        <w:rPr>
          <w:rFonts w:ascii="Arial Narrow" w:eastAsia="SimSun" w:hAnsi="Arial Narrow" w:cs="Calibri"/>
          <w:noProof/>
          <w:sz w:val="24"/>
          <w:szCs w:val="24"/>
          <w:lang w:eastAsia="sk-SK"/>
        </w:rPr>
      </w:pPr>
      <w:r>
        <w:rPr>
          <w:rFonts w:ascii="Arial Narrow" w:eastAsia="SimSun" w:hAnsi="Arial Narrow" w:cs="Calibri"/>
          <w:noProof/>
          <w:sz w:val="24"/>
          <w:szCs w:val="24"/>
          <w:lang w:eastAsia="sk-SK"/>
        </w:rPr>
        <w:t>zo severu Dolnou ulicou</w:t>
      </w:r>
      <w:r w:rsidR="00A71FB8">
        <w:rPr>
          <w:rFonts w:ascii="Arial Narrow" w:eastAsia="SimSun" w:hAnsi="Arial Narrow" w:cs="Calibri"/>
          <w:noProof/>
          <w:sz w:val="24"/>
          <w:szCs w:val="24"/>
          <w:lang w:eastAsia="sk-SK"/>
        </w:rPr>
        <w:t>,</w:t>
      </w:r>
      <w:r w:rsidR="00947860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cesta II. triedy,</w:t>
      </w:r>
    </w:p>
    <w:p w:rsidR="00F278AD" w:rsidRDefault="00F278AD" w:rsidP="00F949E7">
      <w:pPr>
        <w:pStyle w:val="Odsekzoznamu"/>
        <w:numPr>
          <w:ilvl w:val="0"/>
          <w:numId w:val="2"/>
        </w:numPr>
        <w:spacing w:after="0"/>
        <w:ind w:left="851" w:hanging="284"/>
        <w:jc w:val="both"/>
        <w:rPr>
          <w:rFonts w:ascii="Arial Narrow" w:eastAsia="SimSun" w:hAnsi="Arial Narrow" w:cs="Calibri"/>
          <w:noProof/>
          <w:sz w:val="24"/>
          <w:szCs w:val="24"/>
          <w:lang w:eastAsia="sk-SK"/>
        </w:rPr>
      </w:pPr>
      <w:r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z východu katastrálnou hranicou mezi mestom Žilina a Tepličkou </w:t>
      </w:r>
      <w:r w:rsidR="00A71FB8">
        <w:rPr>
          <w:rFonts w:ascii="Arial Narrow" w:eastAsia="SimSun" w:hAnsi="Arial Narrow" w:cs="Calibri"/>
          <w:noProof/>
          <w:sz w:val="24"/>
          <w:szCs w:val="24"/>
          <w:lang w:eastAsia="sk-SK"/>
        </w:rPr>
        <w:t>nad Váhom,</w:t>
      </w:r>
    </w:p>
    <w:p w:rsidR="000D03F8" w:rsidRDefault="000D03F8" w:rsidP="00F949E7">
      <w:pPr>
        <w:pStyle w:val="Odsekzoznamu"/>
        <w:numPr>
          <w:ilvl w:val="0"/>
          <w:numId w:val="2"/>
        </w:numPr>
        <w:spacing w:after="0"/>
        <w:ind w:left="851" w:hanging="284"/>
        <w:jc w:val="both"/>
        <w:rPr>
          <w:rFonts w:ascii="Arial Narrow" w:eastAsia="SimSun" w:hAnsi="Arial Narrow" w:cs="Calibri"/>
          <w:noProof/>
          <w:sz w:val="24"/>
          <w:szCs w:val="24"/>
          <w:lang w:eastAsia="sk-SK"/>
        </w:rPr>
      </w:pPr>
      <w:r>
        <w:rPr>
          <w:rFonts w:ascii="Arial Narrow" w:eastAsia="SimSun" w:hAnsi="Arial Narrow" w:cs="Calibri"/>
          <w:noProof/>
          <w:sz w:val="24"/>
          <w:szCs w:val="24"/>
          <w:lang w:eastAsia="sk-SK"/>
        </w:rPr>
        <w:t>z juhu riekou Váh,</w:t>
      </w:r>
    </w:p>
    <w:p w:rsidR="006A0BE1" w:rsidRPr="005A5D52" w:rsidRDefault="000D03F8" w:rsidP="00F949E7">
      <w:pPr>
        <w:pStyle w:val="Odsekzoznamu"/>
        <w:numPr>
          <w:ilvl w:val="0"/>
          <w:numId w:val="2"/>
        </w:numPr>
        <w:ind w:left="851" w:hanging="284"/>
        <w:jc w:val="both"/>
        <w:rPr>
          <w:rFonts w:ascii="Arial Narrow" w:eastAsia="Times New Roman" w:hAnsi="Arial Narrow" w:cs="Arial"/>
          <w:bCs/>
          <w:color w:val="000000" w:themeColor="text1"/>
          <w:sz w:val="24"/>
          <w:szCs w:val="24"/>
          <w:lang w:eastAsia="zh-CN"/>
        </w:rPr>
      </w:pPr>
      <w:r w:rsidRP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zo západu </w:t>
      </w:r>
      <w:r w:rsidR="00687A65">
        <w:rPr>
          <w:rFonts w:ascii="Arial Narrow" w:eastAsia="SimSun" w:hAnsi="Arial Narrow" w:cs="Calibri"/>
          <w:noProof/>
          <w:sz w:val="24"/>
          <w:szCs w:val="24"/>
          <w:lang w:eastAsia="sk-SK"/>
        </w:rPr>
        <w:t>ukončením</w:t>
      </w:r>
      <w:r w:rsid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</w:t>
      </w:r>
      <w:r w:rsidR="006A0BE1" w:rsidRP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vymedzenej plochy </w:t>
      </w:r>
      <w:r w:rsid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>Sihote spojením Dolnej ulce s</w:t>
      </w:r>
      <w:r w:rsidR="00687A65">
        <w:rPr>
          <w:rFonts w:ascii="Arial Narrow" w:eastAsia="SimSun" w:hAnsi="Arial Narrow" w:cs="Calibri"/>
          <w:noProof/>
          <w:sz w:val="24"/>
          <w:szCs w:val="24"/>
          <w:lang w:eastAsia="sk-SK"/>
        </w:rPr>
        <w:t> </w:t>
      </w:r>
      <w:r w:rsid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>pravobrežnou</w:t>
      </w:r>
      <w:r w:rsidR="00687A65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 </w:t>
      </w:r>
      <w:r w:rsidR="006A0BE1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hrádzou Váhu </w:t>
      </w:r>
      <w:r w:rsidR="005A5D52">
        <w:rPr>
          <w:rFonts w:ascii="Arial Narrow" w:eastAsia="SimSun" w:hAnsi="Arial Narrow" w:cs="Calibri"/>
          <w:noProof/>
          <w:sz w:val="24"/>
          <w:szCs w:val="24"/>
          <w:lang w:eastAsia="sk-SK"/>
        </w:rPr>
        <w:t xml:space="preserve">podľa </w:t>
      </w:r>
      <w:r w:rsidR="006A0BE1" w:rsidRPr="005A5D52">
        <w:rPr>
          <w:rFonts w:ascii="Arial Narrow" w:eastAsia="SimSun" w:hAnsi="Arial Narrow" w:cs="Calibri"/>
          <w:noProof/>
          <w:sz w:val="24"/>
          <w:szCs w:val="24"/>
          <w:lang w:eastAsia="sk-SK"/>
        </w:rPr>
        <w:t>zakreslenia v ortofotomape.</w:t>
      </w:r>
    </w:p>
    <w:p w:rsidR="00E71519" w:rsidRDefault="00A14D75" w:rsidP="004C1C4B">
      <w:pPr>
        <w:tabs>
          <w:tab w:val="left" w:pos="0"/>
          <w:tab w:val="left" w:pos="142"/>
          <w:tab w:val="left" w:pos="567"/>
          <w:tab w:val="left" w:pos="1980"/>
        </w:tabs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>3.3</w:t>
      </w:r>
      <w:r w:rsidR="005A5D52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</w:t>
      </w:r>
      <w:r w:rsidR="004C1C4B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  </w:t>
      </w:r>
      <w:r w:rsidR="006A0BE1" w:rsidRPr="006A0BE1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Vyhlasovateľ </w:t>
      </w:r>
      <w:r w:rsidR="006A0BE1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od tejto súťaže očakáva návrh 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športovo-rekreačného areálu v súlade s platným znením ÚPN-M Žilina ZaD 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a s potrebami mesta.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P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ôvodne plánovaný športový areál medzi Mestskou plavárňou a Žilinskou univerzitou bol v predchádzajúcich rokoch zastavaný obchodnými a bytovými stavbami. Vybratá plocha Sihote mimo súčasného zastavaného územia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mesta 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s dobrým napojením dopravnými, cyklistickými 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lastRenderedPageBreak/>
        <w:t>a pešími trasami (aj plánovanými podľa ÚPN-M)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  má predpoklady</w:t>
      </w:r>
      <w:r w:rsidR="00C27644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vytvorenia prepojenia a 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 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väzieb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na </w:t>
      </w:r>
      <w:r w:rsidR="00C27644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existujúce športové zariadenia - 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Zimný a </w:t>
      </w:r>
      <w:r w:rsidR="00C27644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fut</w:t>
      </w:r>
      <w:r w:rsidR="000C27C7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balový </w:t>
      </w:r>
      <w:r w:rsidR="00C27644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štadióny situované na ľavom brehu Váhu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. M</w:t>
      </w:r>
      <w:r w:rsidR="00C27644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á predpoklady pre vytvorenie</w:t>
      </w:r>
      <w:r w:rsidR="00E71519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dobré prístupného areálu športu a rekreácie nezaťažujúceho samotné mesto o negatívne dôsledky zaťažujúce a obťažujúce ostatné dôležité funkcie zastavané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ho</w:t>
      </w:r>
      <w:r w:rsidR="00E71519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územia</w:t>
      </w:r>
      <w:r w:rsidR="00687A65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 mesta. </w:t>
      </w:r>
    </w:p>
    <w:p w:rsidR="009B3EAC" w:rsidRPr="00EE0141" w:rsidRDefault="005A5D52" w:rsidP="004C1C4B">
      <w:pPr>
        <w:tabs>
          <w:tab w:val="left" w:pos="0"/>
          <w:tab w:val="left" w:pos="142"/>
          <w:tab w:val="left" w:pos="567"/>
          <w:tab w:val="left" w:pos="1980"/>
        </w:tabs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</w:pPr>
      <w:r w:rsidRPr="005A5D52">
        <w:rPr>
          <w:rFonts w:ascii="Arial Narrow" w:hAnsi="Arial Narrow"/>
          <w:b/>
          <w:sz w:val="24"/>
          <w:szCs w:val="24"/>
        </w:rPr>
        <w:t>3.4</w:t>
      </w:r>
      <w:r>
        <w:rPr>
          <w:rFonts w:ascii="Arial Narrow" w:hAnsi="Arial Narrow"/>
          <w:b/>
          <w:sz w:val="24"/>
          <w:szCs w:val="24"/>
        </w:rPr>
        <w:tab/>
      </w:r>
      <w:r w:rsidR="00802B2D" w:rsidRPr="00EE0141">
        <w:rPr>
          <w:rFonts w:ascii="Arial Narrow" w:hAnsi="Arial Narrow"/>
          <w:color w:val="000000" w:themeColor="text1"/>
          <w:sz w:val="24"/>
          <w:szCs w:val="24"/>
        </w:rPr>
        <w:t>Cieľom tejto urbanisticko-architektonickej súťaže návrhov je výber spracovateľa urbanistickej štúdie riešeného územia v podrobnosti zóny a</w:t>
      </w:r>
      <w:r w:rsidR="00947860" w:rsidRPr="00EE0141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AE497C" w:rsidRPr="00EE0141">
        <w:rPr>
          <w:rFonts w:ascii="Arial Narrow" w:hAnsi="Arial Narrow"/>
          <w:color w:val="000000" w:themeColor="text1"/>
          <w:sz w:val="24"/>
          <w:szCs w:val="24"/>
        </w:rPr>
        <w:t>projektovej dokumentácie</w:t>
      </w:r>
      <w:r w:rsidR="00802B2D" w:rsidRPr="00EE0141">
        <w:rPr>
          <w:rFonts w:ascii="Arial Narrow" w:hAnsi="Arial Narrow"/>
          <w:color w:val="000000" w:themeColor="text1"/>
          <w:sz w:val="24"/>
          <w:szCs w:val="24"/>
        </w:rPr>
        <w:t xml:space="preserve"> multifunkčnej športovej haly </w:t>
      </w:r>
      <w:r w:rsidR="00947860" w:rsidRPr="00EE0141">
        <w:rPr>
          <w:rFonts w:ascii="Arial Narrow" w:hAnsi="Arial Narrow"/>
          <w:color w:val="000000" w:themeColor="text1"/>
          <w:sz w:val="24"/>
          <w:szCs w:val="24"/>
        </w:rPr>
        <w:t>(</w:t>
      </w:r>
      <w:r w:rsidR="00802B2D" w:rsidRPr="00EE0141">
        <w:rPr>
          <w:rFonts w:ascii="Arial Narrow" w:hAnsi="Arial Narrow"/>
          <w:color w:val="000000" w:themeColor="text1"/>
          <w:sz w:val="24"/>
          <w:szCs w:val="24"/>
        </w:rPr>
        <w:t>pre územné rozhodnutie</w:t>
      </w:r>
      <w:r w:rsidR="00947860" w:rsidRPr="00EE0141">
        <w:rPr>
          <w:rFonts w:ascii="Arial Narrow" w:hAnsi="Arial Narrow"/>
          <w:color w:val="000000" w:themeColor="text1"/>
          <w:sz w:val="24"/>
          <w:szCs w:val="24"/>
        </w:rPr>
        <w:t xml:space="preserve"> a stavebné povolenie)</w:t>
      </w:r>
      <w:r w:rsidR="00802B2D" w:rsidRPr="00EE0141">
        <w:rPr>
          <w:rFonts w:ascii="Arial Narrow" w:hAnsi="Arial Narrow"/>
          <w:color w:val="000000" w:themeColor="text1"/>
          <w:sz w:val="24"/>
          <w:szCs w:val="24"/>
        </w:rPr>
        <w:t xml:space="preserve"> bez inžinierskej činnosti, ktorú si Mesto Žilina bude vykonávať v rámci </w:t>
      </w:r>
      <w:r w:rsidR="009B3EAC" w:rsidRPr="00EE0141">
        <w:rPr>
          <w:rFonts w:ascii="Arial Narrow" w:hAnsi="Arial Narrow"/>
          <w:color w:val="000000" w:themeColor="text1"/>
          <w:sz w:val="24"/>
          <w:szCs w:val="24"/>
        </w:rPr>
        <w:t xml:space="preserve">svojho úradu. </w:t>
      </w:r>
      <w:r w:rsidR="009B3EAC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 xml:space="preserve">Podľa výsledkov súťaže a odporúčania poroty vyhlasovateľ s víťazom súťaže, na základe výsledkov </w:t>
      </w:r>
      <w:r w:rsidR="001E100D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 xml:space="preserve">priameho </w:t>
      </w:r>
      <w:r w:rsidR="009B3EAC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>rokovacieho konania</w:t>
      </w:r>
      <w:r w:rsidR="00A41A6F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 xml:space="preserve"> podľa § 81 písm. h)</w:t>
      </w:r>
      <w:r w:rsidR="009B3EAC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 xml:space="preserve">, vyrokuje zmluvu o dielo podľa </w:t>
      </w:r>
      <w:r w:rsidR="009B3EAC" w:rsidRPr="00EE0141">
        <w:rPr>
          <w:rFonts w:ascii="Arial Narrow" w:eastAsia="SimSun" w:hAnsi="Arial Narrow" w:cs="Times New Roman"/>
          <w:color w:val="000000" w:themeColor="text1"/>
          <w:sz w:val="24"/>
          <w:szCs w:val="24"/>
          <w:lang w:eastAsia="zh-CN"/>
        </w:rPr>
        <w:t>ustanovení § 536 a nasledujúcich Obchodného zákonníka</w:t>
      </w:r>
      <w:r w:rsidR="009B3EAC" w:rsidRPr="00EE0141">
        <w:rPr>
          <w:rFonts w:ascii="Arial Narrow" w:eastAsia="SimSun" w:hAnsi="Arial Narrow" w:cs="Arial"/>
          <w:color w:val="000000" w:themeColor="text1"/>
          <w:sz w:val="24"/>
          <w:szCs w:val="24"/>
          <w:lang w:eastAsia="zh-CN"/>
        </w:rPr>
        <w:t xml:space="preserve"> na spracovanie požadovaného rozsahu prác. </w:t>
      </w:r>
      <w:r w:rsidR="009B3EAC" w:rsidRPr="00EE0141">
        <w:rPr>
          <w:rFonts w:ascii="Arial Narrow" w:eastAsia="SimSun" w:hAnsi="Arial Narrow" w:cs="Calibri"/>
          <w:color w:val="000000" w:themeColor="text1"/>
          <w:sz w:val="24"/>
          <w:szCs w:val="24"/>
          <w:lang w:eastAsia="zh-CN"/>
        </w:rPr>
        <w:t xml:space="preserve">Vybraný autor víťazného súťažného návrhu bude po uzavretí zmluvy zhotoviteľom požadovanej </w:t>
      </w:r>
      <w:r w:rsidR="00EE0141" w:rsidRPr="00EE0141">
        <w:rPr>
          <w:rFonts w:ascii="Arial Narrow" w:eastAsia="Times New Roman" w:hAnsi="Arial Narrow" w:cs="Times New Roman"/>
          <w:bCs/>
          <w:color w:val="000000" w:themeColor="text1"/>
          <w:sz w:val="24"/>
          <w:szCs w:val="24"/>
          <w:lang w:eastAsia="sk-SK"/>
        </w:rPr>
        <w:t>urbanistickej štúdie a projektovej dokumentácie multifunkčnej športovej haly</w:t>
      </w:r>
      <w:r w:rsidR="00EE0141" w:rsidRPr="00EE0141">
        <w:rPr>
          <w:rFonts w:ascii="Arial Narrow" w:eastAsia="SimSun" w:hAnsi="Arial Narrow" w:cs="Calibri"/>
          <w:color w:val="000000" w:themeColor="text1"/>
          <w:sz w:val="24"/>
          <w:szCs w:val="24"/>
          <w:lang w:eastAsia="zh-CN"/>
        </w:rPr>
        <w:t xml:space="preserve"> </w:t>
      </w:r>
      <w:r w:rsidR="009B3EAC" w:rsidRPr="00EE0141">
        <w:rPr>
          <w:rFonts w:ascii="Arial Narrow" w:eastAsia="SimSun" w:hAnsi="Arial Narrow" w:cs="Calibri"/>
          <w:color w:val="000000" w:themeColor="text1"/>
          <w:sz w:val="24"/>
          <w:szCs w:val="24"/>
          <w:lang w:eastAsia="zh-CN"/>
        </w:rPr>
        <w:t xml:space="preserve">potrebnej projektovej dokumentácie pre povolenie stavby, </w:t>
      </w:r>
      <w:r w:rsidR="00EE0141" w:rsidRPr="00EE0141">
        <w:rPr>
          <w:rFonts w:ascii="Arial Narrow" w:eastAsia="SimSun" w:hAnsi="Arial Narrow" w:cs="Calibri"/>
          <w:color w:val="000000" w:themeColor="text1"/>
          <w:sz w:val="24"/>
          <w:szCs w:val="24"/>
          <w:lang w:eastAsia="zh-CN"/>
        </w:rPr>
        <w:t>vrátane výkonu autorského dohľadu</w:t>
      </w:r>
      <w:r w:rsidR="009B3EAC" w:rsidRPr="00EE0141">
        <w:rPr>
          <w:rFonts w:ascii="Arial Narrow" w:eastAsia="SimSun" w:hAnsi="Arial Narrow" w:cs="Calibri"/>
          <w:color w:val="000000" w:themeColor="text1"/>
          <w:sz w:val="24"/>
          <w:szCs w:val="24"/>
          <w:lang w:eastAsia="zh-CN"/>
        </w:rPr>
        <w:t xml:space="preserve"> pri realizácii navrhnutého diela </w:t>
      </w:r>
      <w:r w:rsidR="009B3EAC" w:rsidRPr="00EE0141">
        <w:rPr>
          <w:rFonts w:ascii="Arial Narrow" w:eastAsia="Times New Roman" w:hAnsi="Arial Narrow" w:cs="Arial"/>
          <w:bCs/>
          <w:color w:val="000000" w:themeColor="text1"/>
          <w:sz w:val="24"/>
          <w:szCs w:val="24"/>
          <w:lang w:eastAsia="zh-CN"/>
        </w:rPr>
        <w:t xml:space="preserve">v súlade s Autorským zákonom č.185/2015 Z.z. </w:t>
      </w:r>
      <w:r w:rsidR="009B3EAC" w:rsidRPr="00EE0141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>Podrobné požiadavky na obsah a rozsah riešenia predmetu súťaže sú uvedené v nasledujúcich kapitolách týchto súťažných podmienok, podrobnejšie v ods. 19.2 týchto súťažných podmienok.</w:t>
      </w:r>
    </w:p>
    <w:p w:rsidR="005A5D52" w:rsidRDefault="005A5D52" w:rsidP="00EE0141">
      <w:pPr>
        <w:widowControl w:val="0"/>
        <w:shd w:val="clear" w:color="auto" w:fill="FFFFFF"/>
        <w:tabs>
          <w:tab w:val="left" w:pos="567"/>
        </w:tabs>
        <w:spacing w:before="240" w:after="0"/>
        <w:jc w:val="both"/>
        <w:rPr>
          <w:rFonts w:ascii="Arial Narrow" w:eastAsia="SimSun" w:hAnsi="Arial Narrow" w:cs="Calibri"/>
          <w:b/>
          <w:color w:val="00000A"/>
          <w:sz w:val="24"/>
          <w:szCs w:val="24"/>
          <w:lang w:eastAsia="zh-CN"/>
        </w:rPr>
      </w:pPr>
      <w:r>
        <w:rPr>
          <w:rFonts w:ascii="Arial Narrow" w:eastAsia="SimSun" w:hAnsi="Arial Narrow" w:cs="Calibri"/>
          <w:b/>
          <w:color w:val="00000A"/>
          <w:sz w:val="24"/>
          <w:szCs w:val="24"/>
          <w:lang w:eastAsia="zh-CN"/>
        </w:rPr>
        <w:t>4.</w:t>
      </w:r>
      <w:r>
        <w:rPr>
          <w:rFonts w:ascii="Arial Narrow" w:eastAsia="SimSun" w:hAnsi="Arial Narrow" w:cs="Calibri"/>
          <w:b/>
          <w:color w:val="00000A"/>
          <w:sz w:val="24"/>
          <w:szCs w:val="24"/>
          <w:lang w:eastAsia="zh-CN"/>
        </w:rPr>
        <w:tab/>
        <w:t>DRUH SÚŤAŽE</w:t>
      </w:r>
    </w:p>
    <w:p w:rsidR="00FB2AA8" w:rsidRPr="00D73021" w:rsidRDefault="00FB2AA8" w:rsidP="004C1C4B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4.1  </w:t>
      </w:r>
      <w:r w:rsidR="004C1C4B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  </w:t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Podľa predmetu:</w:t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947860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D73021"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kombinovaná  </w:t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urbanisticko-architektonická,</w:t>
      </w:r>
    </w:p>
    <w:p w:rsidR="00947860" w:rsidRDefault="00A41A6F" w:rsidP="004C1C4B">
      <w:pPr>
        <w:widowControl w:val="0"/>
        <w:shd w:val="clear" w:color="auto" w:fill="FFFFFF"/>
        <w:tabs>
          <w:tab w:val="left" w:pos="567"/>
          <w:tab w:val="left" w:pos="2835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4.2  </w:t>
      </w:r>
      <w:r w:rsidR="004C1C4B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  </w:t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Podľa účelu:</w:t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947860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FB2AA8"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projektová</w:t>
      </w:r>
      <w:r w:rsidR="00D73021"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s cenami,</w:t>
      </w:r>
      <w:r w:rsidR="00FB2AA8"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</w:t>
      </w:r>
    </w:p>
    <w:p w:rsidR="00FB2AA8" w:rsidRPr="00D73021" w:rsidRDefault="00947860" w:rsidP="004C1C4B">
      <w:pPr>
        <w:widowControl w:val="0"/>
        <w:shd w:val="clear" w:color="auto" w:fill="FFFFFF"/>
        <w:tabs>
          <w:tab w:val="left" w:pos="567"/>
          <w:tab w:val="left" w:pos="2835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FB2AA8"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vedúca k zadaniu zákazky víťazovi súťaže, </w:t>
      </w:r>
    </w:p>
    <w:p w:rsidR="00FB2AA8" w:rsidRPr="00D73021" w:rsidRDefault="00FB2AA8" w:rsidP="004C1C4B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4.3  </w:t>
      </w:r>
      <w:r w:rsidR="004C1C4B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  </w:t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Podľa okruhu účastníkov: </w:t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947860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verejná anonymná, bez obmedzenia počtu účastníkov,</w:t>
      </w:r>
    </w:p>
    <w:p w:rsidR="00947860" w:rsidRDefault="00FB2AA8" w:rsidP="004C1C4B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4.4  </w:t>
      </w:r>
      <w:r w:rsidR="004C1C4B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 xml:space="preserve">   Podľa počtu súťažných kôl:</w:t>
      </w:r>
      <w:r w:rsidR="004C1C4B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="00947860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</w:r>
      <w:r w:rsidRPr="00D73021"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jednokolová</w:t>
      </w:r>
    </w:p>
    <w:p w:rsidR="00161DA3" w:rsidRDefault="00947860" w:rsidP="00947860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>4.5</w:t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  <w:t xml:space="preserve">Podľa predpokladanej hodnoty zákazky: </w:t>
      </w:r>
      <w:r>
        <w:rPr>
          <w:rFonts w:ascii="Arial Narrow" w:eastAsia="SimSun" w:hAnsi="Arial Narrow" w:cs="Calibri"/>
          <w:color w:val="00000A"/>
          <w:sz w:val="24"/>
          <w:szCs w:val="24"/>
          <w:lang w:eastAsia="zh-CN"/>
        </w:rPr>
        <w:tab/>
        <w:t>nadlimitná</w:t>
      </w:r>
    </w:p>
    <w:p w:rsidR="00947860" w:rsidRPr="00D73021" w:rsidRDefault="00947860" w:rsidP="00947860">
      <w:pPr>
        <w:widowControl w:val="0"/>
        <w:shd w:val="clear" w:color="auto" w:fill="FFFFFF"/>
        <w:tabs>
          <w:tab w:val="left" w:pos="567"/>
        </w:tabs>
        <w:spacing w:after="0"/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</w:p>
    <w:p w:rsidR="00161DA3" w:rsidRPr="009E5883" w:rsidRDefault="00D73021" w:rsidP="009E5883">
      <w:pPr>
        <w:widowControl w:val="0"/>
        <w:shd w:val="clear" w:color="auto" w:fill="FFFFFF"/>
        <w:tabs>
          <w:tab w:val="left" w:pos="426"/>
        </w:tabs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t xml:space="preserve">4.1   </w:t>
      </w:r>
      <w:r w:rsidR="004C1C4B"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t xml:space="preserve"> 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Stanovenie predpokladanej hodnoty zákazky</w:t>
      </w:r>
    </w:p>
    <w:p w:rsidR="00161DA3" w:rsidRPr="009E5883" w:rsidRDefault="00D73021" w:rsidP="00FB2AA8">
      <w:pPr>
        <w:widowControl w:val="0"/>
        <w:shd w:val="clear" w:color="auto" w:fill="FFFFFF"/>
        <w:spacing w:after="0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Predpokladaná hodnota zákazky bola stanovená podľa § 120 ods. 3) a 4) zákona č.343/2015 Z.z. o verejnom obstarávaní. </w:t>
      </w:r>
      <w:r w:rsidR="003F683F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Vyhlasovateľ je verejným obstarávateľom podľa § 7 ods. 1) písm. b) zákona o verejnom obstarávaní a zákazka je v zmysle finančného limitu</w:t>
      </w:r>
      <w:r w:rsidR="00B05AC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uvedeného</w:t>
      </w:r>
      <w:r w:rsidR="003F683F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v § 1písm. b) Vyhlášky č 153/2016 Z.z. ÚVO </w:t>
      </w:r>
    </w:p>
    <w:p w:rsidR="003F683F" w:rsidRPr="009E5883" w:rsidRDefault="003F683F" w:rsidP="00FB2AA8">
      <w:pPr>
        <w:widowControl w:val="0"/>
        <w:shd w:val="clear" w:color="auto" w:fill="FFFFFF"/>
        <w:spacing w:after="0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klasifikovaná ako podlimitná.</w:t>
      </w:r>
    </w:p>
    <w:p w:rsidR="009D7906" w:rsidRPr="009E5883" w:rsidRDefault="003F683F" w:rsidP="004C1C4B">
      <w:pPr>
        <w:widowControl w:val="0"/>
        <w:shd w:val="clear" w:color="auto" w:fill="FFFFFF"/>
        <w:spacing w:after="0"/>
        <w:ind w:left="567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u w:val="single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u w:val="single"/>
          <w:lang w:eastAsia="sk-SK"/>
        </w:rPr>
        <w:t>Predpokladan</w:t>
      </w:r>
      <w:r w:rsidR="009D7906" w:rsidRPr="009E5883">
        <w:rPr>
          <w:rFonts w:ascii="Arial Narrow" w:eastAsia="SimSun" w:hAnsi="Arial Narrow" w:cs="Calibri"/>
          <w:noProof/>
          <w:color w:val="00000A"/>
          <w:sz w:val="24"/>
          <w:szCs w:val="24"/>
          <w:u w:val="single"/>
          <w:lang w:eastAsia="sk-SK"/>
        </w:rPr>
        <w:t>á hodnota zákazky:</w:t>
      </w:r>
    </w:p>
    <w:p w:rsidR="00161DA3" w:rsidRPr="009E5883" w:rsidRDefault="009D7906" w:rsidP="004C1C4B">
      <w:pPr>
        <w:widowControl w:val="0"/>
        <w:shd w:val="clear" w:color="auto" w:fill="FFFFFF"/>
        <w:spacing w:after="0"/>
        <w:ind w:left="851" w:hanging="284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-  </w:t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UŠ </w:t>
      </w:r>
      <w:r w:rsidR="003F683F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v rozsahu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ÚPN-Z v podrobnosti DÚR v M. 1:1 000 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max.</w:t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  <w:t xml:space="preserve"> 22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 500,00 €</w:t>
      </w:r>
    </w:p>
    <w:p w:rsidR="00274E4A" w:rsidRDefault="009D7906" w:rsidP="004C1C4B">
      <w:pPr>
        <w:widowControl w:val="0"/>
        <w:shd w:val="clear" w:color="auto" w:fill="FFFFFF"/>
        <w:spacing w:after="0"/>
        <w:ind w:left="851" w:hanging="284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-  </w:t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DÚR Multifunkčnej športovej haly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  <w:t xml:space="preserve"> </w:t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max</w:t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  <w:t xml:space="preserve"> 45 000,00 €</w:t>
      </w:r>
    </w:p>
    <w:p w:rsidR="00947860" w:rsidRDefault="00947860" w:rsidP="00947860">
      <w:pPr>
        <w:widowControl w:val="0"/>
        <w:shd w:val="clear" w:color="auto" w:fill="FFFFFF"/>
        <w:spacing w:after="0"/>
        <w:ind w:left="851" w:hanging="284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-   DSP</w:t>
      </w:r>
      <w:r w:rsidRPr="00947860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Multifunkčnej športovej haly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  <w:t xml:space="preserve">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max</w:t>
      </w:r>
      <w:r w:rsidR="00573782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     </w:t>
      </w:r>
      <w:r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200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 000,00 €</w:t>
      </w:r>
    </w:p>
    <w:p w:rsidR="00274E4A" w:rsidRPr="009E5883" w:rsidRDefault="00274E4A" w:rsidP="004C1C4B">
      <w:pPr>
        <w:widowControl w:val="0"/>
        <w:pBdr>
          <w:bottom w:val="single" w:sz="6" w:space="1" w:color="auto"/>
        </w:pBdr>
        <w:shd w:val="clear" w:color="auto" w:fill="FFFFFF"/>
        <w:spacing w:after="0"/>
        <w:ind w:left="851" w:hanging="284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-  </w:t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ceny a odmeny udelené v súťaži</w:t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4C1C4B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  <w:t xml:space="preserve"> 24 000,00 €</w:t>
      </w:r>
    </w:p>
    <w:p w:rsidR="00274E4A" w:rsidRPr="009E5883" w:rsidRDefault="00274E4A" w:rsidP="00FB2AA8">
      <w:pPr>
        <w:widowControl w:val="0"/>
        <w:shd w:val="clear" w:color="auto" w:fill="FFFFFF"/>
        <w:spacing w:after="0"/>
        <w:jc w:val="both"/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</w:pP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 xml:space="preserve">                                                                                                    </w:t>
      </w:r>
      <w:r w:rsidR="004C1C4B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 xml:space="preserve">                    </w:t>
      </w: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ab/>
      </w: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sym w:font="Symbol" w:char="F0E5"/>
      </w: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 xml:space="preserve">       </w:t>
      </w: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ab/>
      </w:r>
      <w:r w:rsidR="00573782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>2</w:t>
      </w:r>
      <w:r w:rsidRPr="009E5883">
        <w:rPr>
          <w:rFonts w:ascii="Arial Narrow" w:eastAsia="Times New Roman" w:hAnsi="Arial Narrow" w:cs="Arial"/>
          <w:b/>
          <w:bCs/>
          <w:sz w:val="24"/>
          <w:szCs w:val="24"/>
          <w:lang w:eastAsia="zh-CN"/>
        </w:rPr>
        <w:t>91 500,00 €</w:t>
      </w:r>
    </w:p>
    <w:p w:rsidR="00012961" w:rsidRPr="009E5883" w:rsidRDefault="00012961" w:rsidP="00FB2AA8">
      <w:pPr>
        <w:widowControl w:val="0"/>
        <w:shd w:val="clear" w:color="auto" w:fill="FFFFFF"/>
        <w:spacing w:after="0"/>
        <w:jc w:val="both"/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</w:pPr>
    </w:p>
    <w:p w:rsidR="00161DA3" w:rsidRPr="009E5883" w:rsidRDefault="005A5D52" w:rsidP="00EE0141">
      <w:pPr>
        <w:widowControl w:val="0"/>
        <w:shd w:val="clear" w:color="auto" w:fill="FFFFFF"/>
        <w:tabs>
          <w:tab w:val="left" w:pos="284"/>
          <w:tab w:val="left" w:pos="709"/>
        </w:tabs>
        <w:jc w:val="both"/>
        <w:rPr>
          <w:rFonts w:ascii="Arial Narrow" w:eastAsia="SimSun" w:hAnsi="Arial Narrow" w:cs="Calibri"/>
          <w:color w:val="00000A"/>
          <w:sz w:val="24"/>
          <w:szCs w:val="24"/>
          <w:lang w:eastAsia="zh-CN"/>
        </w:rPr>
      </w:pPr>
      <w:r w:rsidRPr="009E5883"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t xml:space="preserve">4.2 </w:t>
      </w:r>
      <w:r w:rsidR="006A31AC"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t xml:space="preserve"> </w:t>
      </w:r>
      <w:r w:rsidR="008B239B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Ceny sú stanovené na základe </w:t>
      </w:r>
      <w:r w:rsidR="00687A65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O</w:t>
      </w:r>
      <w:r w:rsidR="008B239B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dporúčaného postupu stanovenia cien ÚPP a ÚPD a projektových dokumentácií </w:t>
      </w:r>
      <w:r w:rsidR="00573782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–</w:t>
      </w:r>
      <w:r w:rsidR="00012961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="00573782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UNIKA podľa aktuálne platného znenia,</w:t>
      </w:r>
      <w:r w:rsidR="00B05AC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bez obstaráva</w:t>
      </w:r>
      <w:r w:rsidR="00573782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cej činnosti ÚPP, bez SEA, EIA</w:t>
      </w:r>
      <w:r w:rsidR="00EE0141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</w:t>
      </w:r>
      <w:r w:rsidR="00B05AC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 xml:space="preserve"> a bez inžinierskej činnosti.  </w:t>
      </w:r>
      <w:r w:rsidR="00573782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>Ceny sú bez DPH.</w:t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  <w:r w:rsidR="00274E4A" w:rsidRPr="009E5883">
        <w:rPr>
          <w:rFonts w:ascii="Arial Narrow" w:eastAsia="SimSun" w:hAnsi="Arial Narrow" w:cs="Calibri"/>
          <w:noProof/>
          <w:color w:val="00000A"/>
          <w:sz w:val="24"/>
          <w:szCs w:val="24"/>
          <w:lang w:eastAsia="sk-SK"/>
        </w:rPr>
        <w:tab/>
      </w:r>
    </w:p>
    <w:p w:rsidR="00FB2AA8" w:rsidRPr="009E5883" w:rsidRDefault="00FB2AA8" w:rsidP="004C1C4B">
      <w:pPr>
        <w:tabs>
          <w:tab w:val="center" w:pos="284"/>
          <w:tab w:val="center" w:pos="426"/>
        </w:tabs>
        <w:spacing w:after="240"/>
        <w:ind w:left="567" w:hanging="567"/>
        <w:jc w:val="both"/>
        <w:rPr>
          <w:rFonts w:ascii="Arial Narrow" w:eastAsia="Times New Roman" w:hAnsi="Arial Narrow" w:cs="Arial"/>
          <w:b/>
          <w:sz w:val="24"/>
          <w:szCs w:val="24"/>
          <w:lang w:eastAsia="cs-CZ"/>
        </w:rPr>
      </w:pPr>
      <w:r w:rsidRPr="009E5883">
        <w:rPr>
          <w:rFonts w:ascii="Arial Narrow" w:eastAsia="Times New Roman" w:hAnsi="Arial Narrow" w:cs="Arial"/>
          <w:b/>
          <w:sz w:val="24"/>
          <w:szCs w:val="24"/>
          <w:lang w:eastAsia="cs-CZ"/>
        </w:rPr>
        <w:t xml:space="preserve">5.   </w:t>
      </w:r>
      <w:r w:rsidR="004C1C4B">
        <w:rPr>
          <w:rFonts w:ascii="Arial Narrow" w:eastAsia="Times New Roman" w:hAnsi="Arial Narrow" w:cs="Arial"/>
          <w:b/>
          <w:sz w:val="24"/>
          <w:szCs w:val="24"/>
          <w:lang w:eastAsia="cs-CZ"/>
        </w:rPr>
        <w:t xml:space="preserve">   </w:t>
      </w:r>
      <w:r w:rsidRPr="009E5883">
        <w:rPr>
          <w:rFonts w:ascii="Arial Narrow" w:eastAsia="Times New Roman" w:hAnsi="Arial Narrow" w:cs="Arial"/>
          <w:b/>
          <w:sz w:val="24"/>
          <w:szCs w:val="24"/>
          <w:lang w:eastAsia="cs-CZ"/>
        </w:rPr>
        <w:t>ÚČASTNÍCI SÚŤAŽE</w:t>
      </w:r>
      <w:r w:rsidR="009E5883" w:rsidRPr="009E5883">
        <w:rPr>
          <w:rFonts w:ascii="Arial Narrow" w:eastAsia="Times New Roman" w:hAnsi="Arial Narrow" w:cs="Arial"/>
          <w:b/>
          <w:sz w:val="24"/>
          <w:szCs w:val="24"/>
          <w:lang w:eastAsia="cs-CZ"/>
        </w:rPr>
        <w:t>ˇ</w:t>
      </w:r>
    </w:p>
    <w:p w:rsidR="009E5883" w:rsidRPr="009E5883" w:rsidRDefault="009E5883" w:rsidP="00E00435">
      <w:pPr>
        <w:tabs>
          <w:tab w:val="center" w:pos="284"/>
          <w:tab w:val="center" w:pos="426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cs-CZ"/>
        </w:rPr>
      </w:pPr>
      <w:r>
        <w:rPr>
          <w:rFonts w:ascii="Arial Narrow" w:eastAsia="Times New Roman" w:hAnsi="Arial Narrow" w:cs="Arial"/>
          <w:sz w:val="24"/>
          <w:szCs w:val="24"/>
          <w:lang w:eastAsia="cs-CZ"/>
        </w:rPr>
        <w:t>Účastníkom súťaže</w:t>
      </w:r>
      <w:r w:rsidR="008A55F9">
        <w:rPr>
          <w:rFonts w:ascii="Arial Narrow" w:eastAsia="Times New Roman" w:hAnsi="Arial Narrow" w:cs="Arial"/>
          <w:sz w:val="24"/>
          <w:szCs w:val="24"/>
          <w:lang w:eastAsia="cs-CZ"/>
        </w:rPr>
        <w:t xml:space="preserve"> </w:t>
      </w:r>
      <w:r w:rsidR="000E5472">
        <w:rPr>
          <w:rFonts w:ascii="Arial Narrow" w:eastAsia="Times New Roman" w:hAnsi="Arial Narrow" w:cs="Arial"/>
          <w:sz w:val="24"/>
          <w:szCs w:val="24"/>
          <w:lang w:eastAsia="cs-CZ"/>
        </w:rPr>
        <w:t>návrhov</w:t>
      </w:r>
      <w:r>
        <w:rPr>
          <w:rFonts w:ascii="Arial Narrow" w:eastAsia="Times New Roman" w:hAnsi="Arial Narrow" w:cs="Arial"/>
          <w:sz w:val="24"/>
          <w:szCs w:val="24"/>
          <w:lang w:eastAsia="cs-CZ"/>
        </w:rPr>
        <w:t xml:space="preserve"> môže byť každý uchádzač alebo tím – kolektív, ktorý splní podmienky účasti v</w:t>
      </w:r>
      <w:r w:rsidR="00687A65">
        <w:rPr>
          <w:rFonts w:ascii="Arial Narrow" w:eastAsia="Times New Roman" w:hAnsi="Arial Narrow" w:cs="Arial"/>
          <w:sz w:val="24"/>
          <w:szCs w:val="24"/>
          <w:lang w:eastAsia="cs-CZ"/>
        </w:rPr>
        <w:t> súťaži podľa zákona č. 343/2015</w:t>
      </w:r>
      <w:r>
        <w:rPr>
          <w:rFonts w:ascii="Arial Narrow" w:eastAsia="Times New Roman" w:hAnsi="Arial Narrow" w:cs="Arial"/>
          <w:sz w:val="24"/>
          <w:szCs w:val="24"/>
          <w:lang w:eastAsia="cs-CZ"/>
        </w:rPr>
        <w:t xml:space="preserve"> Z.z o verejnom obstarávaní a podľa Vyhlášky ÚVO č.157/2017 Z.z. Účastníkom je každý, kto podal súťažný návrh  v zhode s týmito súťažnými podmienkami.</w:t>
      </w:r>
    </w:p>
    <w:p w:rsidR="00FB2AA8" w:rsidRPr="009E5883" w:rsidRDefault="00573782" w:rsidP="006A31AC">
      <w:pPr>
        <w:pStyle w:val="Zkladntext2"/>
        <w:spacing w:after="240" w:line="276" w:lineRule="auto"/>
        <w:jc w:val="both"/>
        <w:rPr>
          <w:rFonts w:ascii="Arial Narrow" w:eastAsia="SimSun" w:hAnsi="Arial Narrow" w:cs="Calibri"/>
          <w:sz w:val="24"/>
          <w:szCs w:val="24"/>
          <w:lang w:eastAsia="zh-CN"/>
        </w:rPr>
      </w:pPr>
      <w:r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lastRenderedPageBreak/>
        <w:t>5.1</w:t>
      </w:r>
      <w:r w:rsidR="006A31AC">
        <w:rPr>
          <w:rFonts w:ascii="Arial Narrow" w:eastAsia="SimSun" w:hAnsi="Arial Narrow" w:cs="Calibri"/>
          <w:b/>
          <w:noProof/>
          <w:color w:val="00000A"/>
          <w:sz w:val="24"/>
          <w:szCs w:val="24"/>
          <w:lang w:eastAsia="sk-SK"/>
        </w:rPr>
        <w:t xml:space="preserve">    </w:t>
      </w:r>
      <w:r w:rsidR="00FB2AA8" w:rsidRPr="009E5883">
        <w:rPr>
          <w:rFonts w:ascii="Arial Narrow" w:hAnsi="Arial Narrow"/>
          <w:sz w:val="24"/>
          <w:szCs w:val="24"/>
        </w:rPr>
        <w:t>Súťaže sa môžu zúčastniť fyzické a právnické osoby, ktorých sídlo alebo miesto podnikania sa nachádza na území niektorej z členských krajín Európskeho hospodárskeho priestoru alebo Švajčiarskej konfederácie a ktoré spĺňajú podmienky účasti podľa týchto súťažných podmienok.</w:t>
      </w:r>
      <w:r w:rsidR="00FB2AA8" w:rsidRPr="009E5883">
        <w:rPr>
          <w:rFonts w:ascii="Arial Narrow" w:eastAsia="Times New Roman" w:hAnsi="Arial Narrow" w:cs="Arial"/>
          <w:b/>
          <w:sz w:val="24"/>
          <w:szCs w:val="24"/>
          <w:lang w:eastAsia="cs-CZ"/>
        </w:rPr>
        <w:t xml:space="preserve"> </w:t>
      </w:r>
      <w:r w:rsidR="00FB2AA8" w:rsidRPr="009E5883">
        <w:rPr>
          <w:rFonts w:ascii="Arial Narrow" w:eastAsia="SimSun" w:hAnsi="Arial Narrow" w:cs="Calibri"/>
          <w:sz w:val="24"/>
          <w:szCs w:val="24"/>
          <w:lang w:eastAsia="zh-CN"/>
        </w:rPr>
        <w:t xml:space="preserve">Účastníkom súťaže je každý, kto podal súťažný návrh v zhode so súťažnými podmienkami. </w:t>
      </w:r>
      <w:r w:rsidR="00FB2AA8" w:rsidRPr="009E5883">
        <w:rPr>
          <w:rFonts w:ascii="Arial Narrow" w:eastAsia="Calibri" w:hAnsi="Arial Narrow" w:cs="Times New Roman"/>
          <w:sz w:val="24"/>
          <w:szCs w:val="24"/>
        </w:rPr>
        <w:t xml:space="preserve">Návrh môže predložiť každý, kto je oprávnený na výkon činnosti autorizovaného architekta podľa § 4 zákona č. 138/1992 Zb. o autorizovaných architektoch a autorizovaných stavebných inžinieroch alebo podľa ekvivalentnej právnej úpravy platnej v mieste sídla, mieste podnikania, či mieste inej adresy účastníka. </w:t>
      </w:r>
      <w:r w:rsidR="00FB2AA8" w:rsidRPr="00F2746F">
        <w:rPr>
          <w:rFonts w:ascii="Arial Narrow" w:eastAsia="Times New Roman" w:hAnsi="Arial Narrow" w:cs="Arial"/>
          <w:sz w:val="24"/>
          <w:szCs w:val="24"/>
          <w:u w:val="single"/>
          <w:lang w:eastAsia="cs-CZ"/>
        </w:rPr>
        <w:t>Pre účasť v súťaží je podmienkou predloženie dokladu o odbornej spôsobilosti – kópie Autorizačného osvedčenia SKA alebo rovnocenného oprávnenia zahraničného účastníka.</w:t>
      </w:r>
    </w:p>
    <w:p w:rsidR="00195B4F" w:rsidRPr="00195B4F" w:rsidRDefault="007F24C8" w:rsidP="00195B4F">
      <w:pPr>
        <w:tabs>
          <w:tab w:val="left" w:pos="426"/>
        </w:tabs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9E5883">
        <w:rPr>
          <w:rFonts w:ascii="Arial Narrow" w:eastAsia="SimSun" w:hAnsi="Arial Narrow" w:cs="Calibri"/>
          <w:b/>
          <w:sz w:val="24"/>
          <w:szCs w:val="24"/>
          <w:lang w:eastAsia="zh-CN"/>
        </w:rPr>
        <w:t>5.2</w:t>
      </w:r>
      <w:r w:rsidR="00E00435">
        <w:rPr>
          <w:rFonts w:ascii="Arial Narrow" w:eastAsia="SimSun" w:hAnsi="Arial Narrow" w:cs="Calibri"/>
          <w:sz w:val="24"/>
          <w:szCs w:val="24"/>
          <w:lang w:eastAsia="zh-CN"/>
        </w:rPr>
        <w:tab/>
      </w:r>
      <w:r w:rsidR="006A31AC">
        <w:rPr>
          <w:rFonts w:ascii="Arial Narrow" w:eastAsia="SimSun" w:hAnsi="Arial Narrow" w:cs="Calibri"/>
          <w:sz w:val="24"/>
          <w:szCs w:val="24"/>
          <w:lang w:eastAsia="zh-CN"/>
        </w:rPr>
        <w:t xml:space="preserve">   </w:t>
      </w:r>
      <w:r w:rsidRPr="009E5883">
        <w:rPr>
          <w:rFonts w:ascii="Arial Narrow" w:eastAsia="Bitter-Regular" w:hAnsi="Arial Narrow" w:cs="Times New Roman"/>
          <w:sz w:val="24"/>
          <w:szCs w:val="24"/>
        </w:rPr>
        <w:t>Účastníci musia spĺňať podmienky účasti týkajúce sa osobného postavenia podľa §</w:t>
      </w:r>
      <w:r w:rsidR="00195B4F">
        <w:rPr>
          <w:rFonts w:ascii="Arial Narrow" w:eastAsia="Bitter-Regular" w:hAnsi="Arial Narrow" w:cs="Times New Roman"/>
          <w:sz w:val="24"/>
          <w:szCs w:val="24"/>
        </w:rPr>
        <w:t xml:space="preserve"> </w:t>
      </w:r>
      <w:r w:rsidRPr="009E5883">
        <w:rPr>
          <w:rFonts w:ascii="Arial Narrow" w:eastAsia="Bitter-Regular" w:hAnsi="Arial Narrow" w:cs="Times New Roman"/>
          <w:sz w:val="24"/>
          <w:szCs w:val="24"/>
        </w:rPr>
        <w:t>32 ods.1) zákona č.343/2015 Z.z. o verejnom obstarávaní a o zmene a doplnení niektorých zákonov v znení neskorších predpisov a preukázať ich splnenie preložením originálnych dokladov alebo ich osvedčených kópií podľa §</w:t>
      </w:r>
      <w:r w:rsidR="00195B4F">
        <w:rPr>
          <w:rFonts w:ascii="Arial Narrow" w:eastAsia="Bitter-Regular" w:hAnsi="Arial Narrow" w:cs="Times New Roman"/>
          <w:sz w:val="24"/>
          <w:szCs w:val="24"/>
        </w:rPr>
        <w:t xml:space="preserve"> </w:t>
      </w:r>
      <w:r w:rsidRPr="009E5883">
        <w:rPr>
          <w:rFonts w:ascii="Arial Narrow" w:eastAsia="Bitter-Regular" w:hAnsi="Arial Narrow" w:cs="Times New Roman"/>
          <w:sz w:val="24"/>
          <w:szCs w:val="24"/>
        </w:rPr>
        <w:t>32 ods.2) zákona o verejnom obstarávaní</w:t>
      </w:r>
      <w:r w:rsidRPr="009E5883">
        <w:rPr>
          <w:rFonts w:ascii="Arial Narrow" w:eastAsia="Calibri" w:hAnsi="Arial Narrow" w:cs="Times New Roman"/>
          <w:bCs/>
          <w:sz w:val="24"/>
          <w:szCs w:val="24"/>
        </w:rPr>
        <w:t xml:space="preserve">. </w:t>
      </w:r>
      <w:r w:rsidR="00195B4F" w:rsidRPr="00195B4F">
        <w:rPr>
          <w:rFonts w:ascii="Arial Narrow" w:hAnsi="Arial Narrow" w:cs="Times New Roman"/>
          <w:color w:val="000000"/>
          <w:sz w:val="24"/>
          <w:szCs w:val="24"/>
        </w:rPr>
        <w:t>Ak sa súťaže zúčastní súťažiaci mimo územia Slovenskej republ</w:t>
      </w:r>
      <w:r w:rsidR="00195B4F">
        <w:rPr>
          <w:rFonts w:ascii="Arial Narrow" w:hAnsi="Arial Narrow" w:cs="Times New Roman"/>
          <w:color w:val="000000"/>
          <w:sz w:val="24"/>
          <w:szCs w:val="24"/>
        </w:rPr>
        <w:t>iky, musí pred</w:t>
      </w:r>
      <w:r w:rsidR="00195B4F" w:rsidRPr="00195B4F">
        <w:rPr>
          <w:rFonts w:ascii="Arial Narrow" w:hAnsi="Arial Narrow" w:cs="Times New Roman"/>
          <w:color w:val="000000"/>
          <w:sz w:val="24"/>
          <w:szCs w:val="24"/>
        </w:rPr>
        <w:t>ložiť požadované doklady, ktorými preukazuje splnenie podmie</w:t>
      </w:r>
      <w:r w:rsidR="00195B4F">
        <w:rPr>
          <w:rFonts w:ascii="Arial Narrow" w:hAnsi="Arial Narrow" w:cs="Times New Roman"/>
          <w:color w:val="000000"/>
          <w:sz w:val="24"/>
          <w:szCs w:val="24"/>
        </w:rPr>
        <w:t>nok pre účasť v súťaži podľa ob</w:t>
      </w:r>
      <w:r w:rsidR="00195B4F" w:rsidRPr="00195B4F">
        <w:rPr>
          <w:rFonts w:ascii="Arial Narrow" w:hAnsi="Arial Narrow" w:cs="Times New Roman"/>
          <w:color w:val="000000"/>
          <w:sz w:val="24"/>
          <w:szCs w:val="24"/>
        </w:rPr>
        <w:t xml:space="preserve">dobných zákonov platných v domovskom štáte. </w:t>
      </w:r>
    </w:p>
    <w:p w:rsidR="00195B4F" w:rsidRPr="00195B4F" w:rsidRDefault="00195B4F" w:rsidP="00195B4F">
      <w:pPr>
        <w:tabs>
          <w:tab w:val="left" w:pos="426"/>
        </w:tabs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:rsidR="00195B4F" w:rsidRDefault="00195B4F" w:rsidP="009E35B6">
      <w:pPr>
        <w:tabs>
          <w:tab w:val="left" w:pos="426"/>
        </w:tabs>
        <w:spacing w:after="0"/>
        <w:jc w:val="both"/>
        <w:rPr>
          <w:rFonts w:ascii="Arial Narrow" w:eastAsia="Bitter-Regular" w:hAnsi="Arial Narrow" w:cs="Times New Roman"/>
          <w:sz w:val="24"/>
          <w:szCs w:val="24"/>
        </w:rPr>
      </w:pPr>
      <w:r>
        <w:rPr>
          <w:rFonts w:ascii="Arial Narrow" w:eastAsia="SimSun" w:hAnsi="Arial Narrow" w:cs="Calibri"/>
          <w:b/>
          <w:sz w:val="24"/>
          <w:szCs w:val="24"/>
          <w:lang w:eastAsia="zh-CN"/>
        </w:rPr>
        <w:t>5.3</w:t>
      </w:r>
      <w:r>
        <w:rPr>
          <w:rFonts w:ascii="Arial Narrow" w:eastAsia="SimSun" w:hAnsi="Arial Narrow" w:cs="Calibri"/>
          <w:sz w:val="24"/>
          <w:szCs w:val="24"/>
          <w:lang w:eastAsia="zh-CN"/>
        </w:rPr>
        <w:tab/>
      </w:r>
      <w:r w:rsidR="006A31AC">
        <w:rPr>
          <w:rFonts w:ascii="Arial Narrow" w:eastAsia="SimSun" w:hAnsi="Arial Narrow" w:cs="Calibri"/>
          <w:sz w:val="24"/>
          <w:szCs w:val="24"/>
          <w:lang w:eastAsia="zh-CN"/>
        </w:rPr>
        <w:t xml:space="preserve">   </w:t>
      </w:r>
      <w:r w:rsidR="009E35B6">
        <w:rPr>
          <w:rFonts w:ascii="Arial Narrow" w:eastAsia="Bitter-Regular" w:hAnsi="Arial Narrow" w:cs="Times New Roman"/>
          <w:sz w:val="24"/>
          <w:szCs w:val="24"/>
        </w:rPr>
        <w:t>P</w:t>
      </w:r>
      <w:r>
        <w:rPr>
          <w:rFonts w:ascii="Arial Narrow" w:eastAsia="Bitter-Regular" w:hAnsi="Arial Narrow" w:cs="Times New Roman"/>
          <w:sz w:val="24"/>
          <w:szCs w:val="24"/>
        </w:rPr>
        <w:t xml:space="preserve">ožiadavky </w:t>
      </w:r>
      <w:r w:rsidR="008A55F9">
        <w:rPr>
          <w:rFonts w:ascii="Arial Narrow" w:eastAsia="Bitter-Regular" w:hAnsi="Arial Narrow" w:cs="Times New Roman"/>
          <w:sz w:val="24"/>
          <w:szCs w:val="24"/>
        </w:rPr>
        <w:t>s</w:t>
      </w:r>
      <w:r w:rsidR="009E35B6">
        <w:rPr>
          <w:rFonts w:ascii="Arial Narrow" w:eastAsia="Bitter-Regular" w:hAnsi="Arial Narrow" w:cs="Times New Roman"/>
          <w:sz w:val="24"/>
          <w:szCs w:val="24"/>
        </w:rPr>
        <w:t>plnenia</w:t>
      </w:r>
      <w:r>
        <w:rPr>
          <w:rFonts w:ascii="Arial Narrow" w:eastAsia="Bitter-Regular" w:hAnsi="Arial Narrow" w:cs="Times New Roman"/>
          <w:sz w:val="24"/>
          <w:szCs w:val="24"/>
        </w:rPr>
        <w:t xml:space="preserve"> podmienok účasti</w:t>
      </w:r>
      <w:r w:rsidR="008A55F9">
        <w:rPr>
          <w:rFonts w:ascii="Arial Narrow" w:eastAsia="Bitter-Regular" w:hAnsi="Arial Narrow" w:cs="Times New Roman"/>
          <w:sz w:val="24"/>
          <w:szCs w:val="24"/>
        </w:rPr>
        <w:t xml:space="preserve"> </w:t>
      </w:r>
      <w:r>
        <w:rPr>
          <w:rFonts w:ascii="Arial Narrow" w:eastAsia="Bitter-Regular" w:hAnsi="Arial Narrow" w:cs="Times New Roman"/>
          <w:sz w:val="24"/>
          <w:szCs w:val="24"/>
        </w:rPr>
        <w:t xml:space="preserve">v súťaži </w:t>
      </w:r>
      <w:r w:rsidR="000E5472">
        <w:rPr>
          <w:rFonts w:ascii="Arial Narrow" w:eastAsia="Bitter-Regular" w:hAnsi="Arial Narrow" w:cs="Times New Roman"/>
          <w:sz w:val="24"/>
          <w:szCs w:val="24"/>
        </w:rPr>
        <w:t>t</w:t>
      </w:r>
      <w:r w:rsidR="009E35B6">
        <w:rPr>
          <w:rFonts w:ascii="Arial Narrow" w:eastAsia="Bitter-Regular" w:hAnsi="Arial Narrow" w:cs="Times New Roman"/>
          <w:sz w:val="24"/>
          <w:szCs w:val="24"/>
        </w:rPr>
        <w:t>ýkajúce sa osobného postavenia</w:t>
      </w:r>
      <w:r w:rsidR="000E5472">
        <w:rPr>
          <w:rFonts w:ascii="Arial Narrow" w:eastAsia="Bitter-Regular" w:hAnsi="Arial Narrow" w:cs="Times New Roman"/>
          <w:sz w:val="24"/>
          <w:szCs w:val="24"/>
        </w:rPr>
        <w:t xml:space="preserve"> podľa § 32 ods. 1) </w:t>
      </w:r>
      <w:r w:rsidR="008A55F9">
        <w:rPr>
          <w:rFonts w:ascii="Arial Narrow" w:eastAsia="Bitter-Regular" w:hAnsi="Arial Narrow" w:cs="Times New Roman"/>
          <w:sz w:val="24"/>
          <w:szCs w:val="24"/>
        </w:rPr>
        <w:t xml:space="preserve"> zákona o verejnom obstarávaní </w:t>
      </w:r>
      <w:r w:rsidR="009E35B6">
        <w:rPr>
          <w:rFonts w:ascii="Arial Narrow" w:eastAsia="Bitter-Regular" w:hAnsi="Arial Narrow" w:cs="Times New Roman"/>
          <w:sz w:val="24"/>
          <w:szCs w:val="24"/>
        </w:rPr>
        <w:t xml:space="preserve">môžu </w:t>
      </w:r>
      <w:r w:rsidR="00F9089D">
        <w:rPr>
          <w:rFonts w:ascii="Arial Narrow" w:eastAsia="Bitter-Regular" w:hAnsi="Arial Narrow" w:cs="Times New Roman"/>
          <w:sz w:val="24"/>
          <w:szCs w:val="24"/>
        </w:rPr>
        <w:t xml:space="preserve">podľa vyjadrenia ÚVO </w:t>
      </w:r>
      <w:r w:rsidR="009E35B6">
        <w:rPr>
          <w:rFonts w:ascii="Arial Narrow" w:eastAsia="Bitter-Regular" w:hAnsi="Arial Narrow" w:cs="Times New Roman"/>
          <w:sz w:val="24"/>
          <w:szCs w:val="24"/>
        </w:rPr>
        <w:t xml:space="preserve">č. 485-5000/2017 z 13.01.2017 účastníci súťaže </w:t>
      </w:r>
      <w:r w:rsidR="008A55F9">
        <w:rPr>
          <w:rFonts w:ascii="Arial Narrow" w:eastAsia="Bitter-Regular" w:hAnsi="Arial Narrow" w:cs="Times New Roman"/>
          <w:sz w:val="24"/>
          <w:szCs w:val="24"/>
        </w:rPr>
        <w:t>nahradiť čestným preh</w:t>
      </w:r>
      <w:r w:rsidR="000E5472">
        <w:rPr>
          <w:rFonts w:ascii="Arial Narrow" w:eastAsia="Bitter-Regular" w:hAnsi="Arial Narrow" w:cs="Times New Roman"/>
          <w:sz w:val="24"/>
          <w:szCs w:val="24"/>
        </w:rPr>
        <w:t xml:space="preserve">lásením (Príloha č. 1 súťažných </w:t>
      </w:r>
      <w:r w:rsidR="008A55F9">
        <w:rPr>
          <w:rFonts w:ascii="Arial Narrow" w:eastAsia="Bitter-Regular" w:hAnsi="Arial Narrow" w:cs="Times New Roman"/>
          <w:sz w:val="24"/>
          <w:szCs w:val="24"/>
        </w:rPr>
        <w:t>podmienok).</w:t>
      </w:r>
      <w:r w:rsidR="00A41A6F">
        <w:rPr>
          <w:rFonts w:ascii="Arial Narrow" w:eastAsia="Bitter-Regular" w:hAnsi="Arial Narrow" w:cs="Times New Roman"/>
          <w:sz w:val="24"/>
          <w:szCs w:val="24"/>
        </w:rPr>
        <w:t xml:space="preserve"> </w:t>
      </w:r>
    </w:p>
    <w:p w:rsidR="00A41A6F" w:rsidRDefault="00A41A6F" w:rsidP="009E35B6">
      <w:pPr>
        <w:tabs>
          <w:tab w:val="left" w:pos="426"/>
        </w:tabs>
        <w:spacing w:after="0"/>
        <w:jc w:val="both"/>
        <w:rPr>
          <w:rFonts w:ascii="Arial Narrow" w:eastAsia="Bitter-Regular" w:hAnsi="Arial Narrow" w:cs="Times New Roman"/>
          <w:sz w:val="24"/>
          <w:szCs w:val="24"/>
        </w:rPr>
      </w:pPr>
    </w:p>
    <w:p w:rsidR="00A41A6F" w:rsidRDefault="00A41A6F" w:rsidP="00E0600E">
      <w:pPr>
        <w:tabs>
          <w:tab w:val="left" w:pos="426"/>
        </w:tabs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>
        <w:rPr>
          <w:rFonts w:ascii="Arial Narrow" w:eastAsia="SimSun" w:hAnsi="Arial Narrow" w:cs="Calibri"/>
          <w:b/>
          <w:sz w:val="24"/>
          <w:szCs w:val="24"/>
          <w:lang w:eastAsia="zh-CN"/>
        </w:rPr>
        <w:t>5.4</w:t>
      </w:r>
      <w:r>
        <w:rPr>
          <w:rFonts w:ascii="Arial Narrow" w:eastAsia="SimSun" w:hAnsi="Arial Narrow" w:cs="Calibri"/>
          <w:sz w:val="24"/>
          <w:szCs w:val="24"/>
          <w:lang w:eastAsia="zh-CN"/>
        </w:rPr>
        <w:tab/>
      </w:r>
      <w:r w:rsidR="006A31AC">
        <w:rPr>
          <w:rFonts w:ascii="Arial Narrow" w:eastAsia="SimSun" w:hAnsi="Arial Narrow" w:cs="Calibri"/>
          <w:sz w:val="24"/>
          <w:szCs w:val="24"/>
          <w:lang w:eastAsia="zh-CN"/>
        </w:rPr>
        <w:t xml:space="preserve">   </w:t>
      </w:r>
      <w:r>
        <w:rPr>
          <w:rFonts w:ascii="Arial Narrow" w:eastAsia="SimSun" w:hAnsi="Arial Narrow" w:cs="Calibri"/>
          <w:sz w:val="24"/>
          <w:szCs w:val="24"/>
          <w:lang w:eastAsia="zh-CN"/>
        </w:rPr>
        <w:t>Na základe výsledkov súťaže a odporúčania poroty vyhlasovateľ vyzve víťaza súťaže na priame rokovacie podľa § 81 písm. h) zákon</w:t>
      </w:r>
      <w:r w:rsidR="00F9089D">
        <w:rPr>
          <w:rFonts w:ascii="Arial Narrow" w:eastAsia="SimSun" w:hAnsi="Arial Narrow" w:cs="Calibri"/>
          <w:sz w:val="24"/>
          <w:szCs w:val="24"/>
          <w:lang w:eastAsia="zh-CN"/>
        </w:rPr>
        <w:t>a o verejnom obstarávaní a na to</w:t>
      </w:r>
      <w:r>
        <w:rPr>
          <w:rFonts w:ascii="Arial Narrow" w:eastAsia="SimSun" w:hAnsi="Arial Narrow" w:cs="Calibri"/>
          <w:sz w:val="24"/>
          <w:szCs w:val="24"/>
          <w:lang w:eastAsia="zh-CN"/>
        </w:rPr>
        <w:t xml:space="preserve">to </w:t>
      </w:r>
      <w:r w:rsidR="00F9089D">
        <w:rPr>
          <w:rFonts w:ascii="Arial Narrow" w:eastAsia="SimSun" w:hAnsi="Arial Narrow" w:cs="Calibri"/>
          <w:sz w:val="24"/>
          <w:szCs w:val="24"/>
          <w:lang w:eastAsia="zh-CN"/>
        </w:rPr>
        <w:t xml:space="preserve">rokovanie </w:t>
      </w:r>
      <w:r>
        <w:rPr>
          <w:rFonts w:ascii="Arial Narrow" w:eastAsia="SimSun" w:hAnsi="Arial Narrow" w:cs="Calibri"/>
          <w:sz w:val="24"/>
          <w:szCs w:val="24"/>
          <w:lang w:eastAsia="zh-CN"/>
        </w:rPr>
        <w:t>musí</w:t>
      </w:r>
      <w:r w:rsidR="00F9089D">
        <w:rPr>
          <w:rFonts w:ascii="Arial Narrow" w:eastAsia="SimSun" w:hAnsi="Arial Narrow" w:cs="Calibri"/>
          <w:sz w:val="24"/>
          <w:szCs w:val="24"/>
          <w:lang w:eastAsia="zh-CN"/>
        </w:rPr>
        <w:t xml:space="preserve"> vyzvaný účastník súťaže</w:t>
      </w:r>
      <w:r>
        <w:rPr>
          <w:rFonts w:ascii="Arial Narrow" w:eastAsia="SimSun" w:hAnsi="Arial Narrow" w:cs="Calibri"/>
          <w:sz w:val="24"/>
          <w:szCs w:val="24"/>
          <w:lang w:eastAsia="zh-CN"/>
        </w:rPr>
        <w:t xml:space="preserve"> predložiť doklady týkajúce sa osobného postavenia podľa § 32 ods.1).</w:t>
      </w:r>
    </w:p>
    <w:p w:rsidR="00195B4F" w:rsidRDefault="00195B4F" w:rsidP="00E0600E">
      <w:pPr>
        <w:tabs>
          <w:tab w:val="left" w:pos="426"/>
        </w:tabs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:rsidR="00400704" w:rsidRPr="00400704" w:rsidRDefault="00400704" w:rsidP="006A31AC">
      <w:pPr>
        <w:tabs>
          <w:tab w:val="left" w:pos="567"/>
        </w:tabs>
        <w:spacing w:after="0"/>
        <w:jc w:val="both"/>
        <w:rPr>
          <w:rFonts w:ascii="Arial Narrow" w:eastAsia="Bitter-Regular" w:hAnsi="Arial Narrow" w:cs="Times New Roman"/>
          <w:sz w:val="24"/>
          <w:szCs w:val="24"/>
        </w:rPr>
      </w:pPr>
      <w:r>
        <w:rPr>
          <w:rFonts w:ascii="Arial Narrow" w:eastAsia="SimSun" w:hAnsi="Arial Narrow" w:cs="Calibri"/>
          <w:b/>
          <w:sz w:val="24"/>
          <w:szCs w:val="24"/>
          <w:lang w:eastAsia="zh-CN"/>
        </w:rPr>
        <w:t>5.5</w:t>
      </w:r>
      <w:r>
        <w:rPr>
          <w:rFonts w:ascii="Arial Narrow" w:eastAsia="SimSun" w:hAnsi="Arial Narrow" w:cs="Calibri"/>
          <w:sz w:val="24"/>
          <w:szCs w:val="24"/>
          <w:lang w:eastAsia="zh-CN"/>
        </w:rPr>
        <w:tab/>
      </w:r>
      <w:r w:rsidR="00E0600E">
        <w:rPr>
          <w:rFonts w:ascii="Arial Narrow" w:eastAsia="SimSun" w:hAnsi="Arial Narrow" w:cs="Calibri"/>
          <w:sz w:val="24"/>
          <w:szCs w:val="24"/>
          <w:lang w:eastAsia="zh-CN"/>
        </w:rPr>
        <w:t xml:space="preserve">Osoby vylúčené z účasti v súťaži.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Účastníkom v súťaži nesmie byť ten, kto: </w:t>
      </w:r>
    </w:p>
    <w:p w:rsidR="00400704" w:rsidRPr="00400704" w:rsidRDefault="00400704" w:rsidP="006A31AC">
      <w:pPr>
        <w:tabs>
          <w:tab w:val="left" w:pos="567"/>
        </w:tabs>
        <w:autoSpaceDE w:val="0"/>
        <w:autoSpaceDN w:val="0"/>
        <w:adjustRightInd w:val="0"/>
        <w:spacing w:after="27"/>
        <w:ind w:left="851" w:hanging="284"/>
        <w:rPr>
          <w:rFonts w:ascii="Arial Narrow" w:hAnsi="Arial Narrow" w:cs="Times New Roman"/>
          <w:color w:val="000000"/>
          <w:sz w:val="24"/>
          <w:szCs w:val="24"/>
        </w:rPr>
      </w:pP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a) </w:t>
      </w:r>
      <w:r w:rsidR="006A31AC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bol spracovateľom súťažných podmienok, </w:t>
      </w:r>
    </w:p>
    <w:p w:rsidR="00400704" w:rsidRPr="00400704" w:rsidRDefault="00400704" w:rsidP="006A31AC">
      <w:pPr>
        <w:tabs>
          <w:tab w:val="left" w:pos="567"/>
        </w:tabs>
        <w:autoSpaceDE w:val="0"/>
        <w:autoSpaceDN w:val="0"/>
        <w:adjustRightInd w:val="0"/>
        <w:spacing w:after="27"/>
        <w:ind w:left="851" w:hanging="284"/>
        <w:rPr>
          <w:rFonts w:ascii="Arial Narrow" w:hAnsi="Arial Narrow" w:cs="Times New Roman"/>
          <w:color w:val="000000"/>
          <w:sz w:val="24"/>
          <w:szCs w:val="24"/>
        </w:rPr>
      </w:pP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b) </w:t>
      </w:r>
      <w:r w:rsidR="00F2746F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je členom poroty alebo pomocným orgánom poroty, </w:t>
      </w:r>
    </w:p>
    <w:p w:rsidR="00400704" w:rsidRPr="00400704" w:rsidRDefault="00400704" w:rsidP="006A31AC">
      <w:pPr>
        <w:tabs>
          <w:tab w:val="left" w:pos="567"/>
        </w:tabs>
        <w:autoSpaceDE w:val="0"/>
        <w:autoSpaceDN w:val="0"/>
        <w:adjustRightInd w:val="0"/>
        <w:spacing w:after="27"/>
        <w:ind w:left="851" w:hanging="284"/>
        <w:rPr>
          <w:rFonts w:ascii="Arial Narrow" w:hAnsi="Arial Narrow" w:cs="Times New Roman"/>
          <w:color w:val="000000"/>
          <w:sz w:val="24"/>
          <w:szCs w:val="24"/>
        </w:rPr>
      </w:pP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c) </w:t>
      </w:r>
      <w:r w:rsidR="00F2746F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overoval súťažné podmienky za Slovenskú komoru architektov, </w:t>
      </w:r>
    </w:p>
    <w:p w:rsidR="00400704" w:rsidRPr="00400704" w:rsidRDefault="00400704" w:rsidP="006A31AC">
      <w:p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rPr>
          <w:rFonts w:ascii="Arial Narrow" w:hAnsi="Arial Narrow" w:cs="Times New Roman"/>
          <w:color w:val="000000"/>
          <w:sz w:val="24"/>
          <w:szCs w:val="24"/>
        </w:rPr>
      </w:pP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d) </w:t>
      </w:r>
      <w:r w:rsidR="00F2746F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je blízkou osobou, spoločníkom, zamestnancom alebo zamestnávateľom osoby uvedenej v písm. a), b) alebo c). </w:t>
      </w:r>
    </w:p>
    <w:p w:rsidR="00E0600E" w:rsidRDefault="00E0600E" w:rsidP="00E0600E">
      <w:pPr>
        <w:tabs>
          <w:tab w:val="left" w:pos="426"/>
        </w:tabs>
        <w:jc w:val="both"/>
        <w:rPr>
          <w:rFonts w:ascii="Arial Narrow" w:eastAsia="Bitter-Regular" w:hAnsi="Arial Narrow" w:cs="Times New Roman"/>
          <w:sz w:val="24"/>
          <w:szCs w:val="24"/>
        </w:rPr>
      </w:pP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Súčasťou súťažného návrhu bude čestné </w:t>
      </w:r>
      <w:r>
        <w:rPr>
          <w:rFonts w:ascii="Arial Narrow" w:hAnsi="Arial Narrow"/>
        </w:rPr>
        <w:t xml:space="preserve">prehlásenie 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>uchádzača</w:t>
      </w:r>
      <w:r>
        <w:rPr>
          <w:rFonts w:ascii="Arial Narrow" w:hAnsi="Arial Narrow" w:cs="Times New Roman"/>
          <w:color w:val="000000"/>
          <w:sz w:val="24"/>
          <w:szCs w:val="24"/>
        </w:rPr>
        <w:t xml:space="preserve"> o tom, že nie je osobou vylúčenou z účasti v súťaži</w:t>
      </w:r>
      <w:r w:rsidRPr="00400704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>
        <w:rPr>
          <w:rFonts w:ascii="Arial Narrow" w:eastAsia="Bitter-Regular" w:hAnsi="Arial Narrow" w:cs="Times New Roman"/>
          <w:sz w:val="24"/>
          <w:szCs w:val="24"/>
        </w:rPr>
        <w:t xml:space="preserve">(Príloha č. 2  súťažných podmienok). </w:t>
      </w:r>
    </w:p>
    <w:p w:rsidR="00E0600E" w:rsidRPr="00E0600E" w:rsidRDefault="00E0600E" w:rsidP="006A31AC">
      <w:pPr>
        <w:tabs>
          <w:tab w:val="left" w:pos="567"/>
        </w:tabs>
        <w:spacing w:before="240"/>
        <w:jc w:val="both"/>
        <w:rPr>
          <w:rFonts w:ascii="Arial Narrow" w:eastAsia="Times New Roman" w:hAnsi="Arial Narrow" w:cs="Arial"/>
          <w:b/>
          <w:sz w:val="24"/>
          <w:szCs w:val="24"/>
          <w:lang w:eastAsia="zh-CN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6.    </w:t>
      </w:r>
      <w:r w:rsidR="006A31AC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  </w:t>
      </w:r>
      <w:r w:rsidRPr="00E0600E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JAZYK SÚŤAŽE </w:t>
      </w:r>
    </w:p>
    <w:p w:rsidR="00E0600E" w:rsidRPr="00E0600E" w:rsidRDefault="00E0600E" w:rsidP="00E0600E">
      <w:pPr>
        <w:tabs>
          <w:tab w:val="left" w:pos="567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zh-CN"/>
        </w:rPr>
      </w:pPr>
      <w:r w:rsidRPr="00E0600E">
        <w:rPr>
          <w:rFonts w:ascii="Arial Narrow" w:eastAsia="Times New Roman" w:hAnsi="Arial Narrow" w:cs="Arial"/>
          <w:b/>
          <w:sz w:val="24"/>
          <w:szCs w:val="24"/>
          <w:lang w:eastAsia="zh-CN"/>
        </w:rPr>
        <w:t>6.1</w:t>
      </w:r>
      <w:r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 w:rsidR="006A31A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 </w:t>
      </w:r>
      <w:r w:rsidRPr="00E0600E">
        <w:rPr>
          <w:rFonts w:ascii="Arial Narrow" w:eastAsia="Times New Roman" w:hAnsi="Arial Narrow" w:cs="Arial"/>
          <w:sz w:val="24"/>
          <w:szCs w:val="24"/>
          <w:lang w:eastAsia="zh-CN"/>
        </w:rPr>
        <w:t>Rokovacím jazykom súťaže je slovenský jazyk. Všetky súťažné dokumenty, t.j. súťažné podmienky, podklady a dokumentácia o priebehu súťaže je a bude vyhotovovaná v tomto jazyku. V tomto jazyku prebieha aj dorozumievanie a vysvetľovanie a informácie medzi vyhlasovateľom a súťažiacimi. Celý súťažný návrh a tiež všetky dokumenty predložené do súťaže musia byť vyhotovené v slovenskom jazyku.</w:t>
      </w:r>
    </w:p>
    <w:p w:rsidR="00E0600E" w:rsidRPr="00E0600E" w:rsidRDefault="00E0600E" w:rsidP="00E0600E">
      <w:pPr>
        <w:tabs>
          <w:tab w:val="left" w:pos="426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u w:val="single"/>
          <w:lang w:eastAsia="zh-CN"/>
        </w:rPr>
      </w:pPr>
      <w:r w:rsidRPr="00E0600E">
        <w:rPr>
          <w:rFonts w:ascii="Arial Narrow" w:eastAsia="Times New Roman" w:hAnsi="Arial Narrow" w:cs="Arial"/>
          <w:b/>
          <w:sz w:val="24"/>
          <w:szCs w:val="24"/>
          <w:lang w:eastAsia="zh-CN"/>
        </w:rPr>
        <w:t>6.2</w:t>
      </w:r>
      <w:r>
        <w:rPr>
          <w:rFonts w:ascii="Arial Narrow" w:eastAsia="Times New Roman" w:hAnsi="Arial Narrow" w:cs="Arial"/>
          <w:sz w:val="24"/>
          <w:szCs w:val="24"/>
          <w:lang w:eastAsia="zh-CN"/>
        </w:rPr>
        <w:t xml:space="preserve"> </w:t>
      </w:r>
      <w:r w:rsidR="006A31AC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  </w:t>
      </w:r>
      <w:r w:rsidRPr="00E0600E">
        <w:rPr>
          <w:rFonts w:ascii="Arial Narrow" w:eastAsia="Times New Roman" w:hAnsi="Arial Narrow" w:cs="Arial"/>
          <w:sz w:val="24"/>
          <w:szCs w:val="24"/>
          <w:lang w:eastAsia="zh-CN"/>
        </w:rPr>
        <w:t xml:space="preserve">Ak sa súťaže zúčastní súťažiaci so sídlom mimo územia Slovenskej republiky, musí predložiť súťažný návrh a požadované doklady, ktorými preukazuje splnenie podmienok účasti v súťaži  v pôvodnom jazyku a súčasne doložené prekladom do slovenského jazyka. V prípade zistenia rozdielov v obsahu predložených dokladov je rozhodujúci preklad v slovenskom jazyku. </w:t>
      </w:r>
      <w:r w:rsidRPr="00E0600E">
        <w:rPr>
          <w:rFonts w:ascii="Arial Narrow" w:eastAsia="Times New Roman" w:hAnsi="Arial Narrow" w:cs="Arial"/>
          <w:sz w:val="24"/>
          <w:szCs w:val="24"/>
          <w:u w:val="single"/>
          <w:lang w:eastAsia="zh-CN"/>
        </w:rPr>
        <w:t xml:space="preserve">To sa netýka súťažného návrhu a dokladov predložených v návrhu súťažiaceho, ktorý je vyhotovený v českom jazyku. </w:t>
      </w:r>
    </w:p>
    <w:p w:rsidR="00E0600E" w:rsidRPr="00E0600E" w:rsidRDefault="00E0600E" w:rsidP="006A31AC">
      <w:pPr>
        <w:tabs>
          <w:tab w:val="left" w:pos="567"/>
        </w:tabs>
        <w:jc w:val="both"/>
        <w:rPr>
          <w:rFonts w:ascii="Arial Narrow" w:eastAsia="Times New Roman" w:hAnsi="Arial Narrow" w:cs="Arial"/>
          <w:sz w:val="24"/>
          <w:szCs w:val="24"/>
          <w:lang w:eastAsia="zh-CN"/>
        </w:rPr>
      </w:pPr>
      <w:r w:rsidRPr="00E0600E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6.3  </w:t>
      </w:r>
      <w:r w:rsidR="006A31AC">
        <w:rPr>
          <w:rFonts w:ascii="Arial Narrow" w:eastAsia="Times New Roman" w:hAnsi="Arial Narrow" w:cs="Arial"/>
          <w:b/>
          <w:sz w:val="24"/>
          <w:szCs w:val="24"/>
          <w:lang w:eastAsia="zh-CN"/>
        </w:rPr>
        <w:t xml:space="preserve">  </w:t>
      </w:r>
      <w:r w:rsidRPr="00E0600E">
        <w:rPr>
          <w:rFonts w:ascii="Arial Narrow" w:eastAsia="Times New Roman" w:hAnsi="Arial Narrow" w:cs="Arial"/>
          <w:sz w:val="24"/>
          <w:szCs w:val="24"/>
          <w:lang w:eastAsia="zh-CN"/>
        </w:rPr>
        <w:t>Doklady a dokumenty preložené do slovenského jazyka nemusia byť úradné overené.</w:t>
      </w:r>
    </w:p>
    <w:p w:rsidR="00D71E47" w:rsidRDefault="00D71E47" w:rsidP="00D71E47">
      <w:pPr>
        <w:tabs>
          <w:tab w:val="left" w:pos="567"/>
        </w:tabs>
        <w:autoSpaceDE w:val="0"/>
        <w:autoSpaceDN w:val="0"/>
        <w:adjustRightInd w:val="0"/>
        <w:spacing w:after="0"/>
        <w:rPr>
          <w:rFonts w:ascii="Arial Narrow" w:hAnsi="Arial Narrow" w:cs="Times New Roman"/>
          <w:b/>
          <w:bCs/>
          <w:color w:val="000000"/>
          <w:sz w:val="24"/>
          <w:szCs w:val="24"/>
        </w:rPr>
      </w:pPr>
    </w:p>
    <w:p w:rsidR="00944BA3" w:rsidRDefault="00E0600E" w:rsidP="006A31AC">
      <w:pPr>
        <w:tabs>
          <w:tab w:val="left" w:pos="567"/>
        </w:tabs>
        <w:autoSpaceDE w:val="0"/>
        <w:autoSpaceDN w:val="0"/>
        <w:adjustRightInd w:val="0"/>
        <w:rPr>
          <w:rFonts w:ascii="Arial Narrow" w:hAnsi="Arial Narrow" w:cs="Times New Roman"/>
          <w:b/>
          <w:bCs/>
          <w:color w:val="000000"/>
          <w:sz w:val="24"/>
          <w:szCs w:val="24"/>
        </w:rPr>
      </w:pPr>
      <w:r w:rsidRPr="00E0600E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7. </w:t>
      </w:r>
      <w:r w:rsidR="00521A28" w:rsidRPr="00521A28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  </w:t>
      </w:r>
      <w:r w:rsidR="006A31AC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 </w:t>
      </w:r>
      <w:r w:rsidRPr="00E0600E">
        <w:rPr>
          <w:rFonts w:ascii="Arial Narrow" w:hAnsi="Arial Narrow" w:cs="Times New Roman"/>
          <w:b/>
          <w:bCs/>
          <w:color w:val="000000"/>
          <w:sz w:val="24"/>
          <w:szCs w:val="24"/>
        </w:rPr>
        <w:t>PREDMET</w:t>
      </w:r>
      <w:r w:rsidRPr="00521A28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SÚŤAŽE</w:t>
      </w:r>
    </w:p>
    <w:p w:rsidR="000F2DE7" w:rsidRDefault="000F2DE7" w:rsidP="006C75F7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Zámerom mesta Žilina je </w:t>
      </w:r>
      <w:r w:rsidR="00314CB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v lokalite Sihoť </w:t>
      </w:r>
      <w:r w:rsidR="00945C10">
        <w:rPr>
          <w:rFonts w:ascii="Arial Narrow" w:eastAsia="Times New Roman" w:hAnsi="Arial Narrow" w:cs="Times New Roman"/>
          <w:sz w:val="24"/>
          <w:szCs w:val="24"/>
          <w:lang w:eastAsia="sk-SK"/>
        </w:rPr>
        <w:t>v mestskej časti Budatín vybudovať celomestský športový areál so športovo-rekreačnou vybavenosťou v súlade s ÚPN-M Žilina</w:t>
      </w:r>
      <w:r w:rsidR="0057378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 platnom znení</w:t>
      </w:r>
      <w:r w:rsidR="00945C10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. </w:t>
      </w:r>
      <w:r w:rsidR="006C75F7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Mesto uvažuje s intenzívnym využitím vybratej lokality a primárne  s výstavbou multifunkčnej športovej haly, krytej plavárne, zimného štadióna, atletického štadióna a areálu vodáckych športov, ktorý </w:t>
      </w:r>
      <w:r w:rsidR="0051151D">
        <w:rPr>
          <w:rFonts w:ascii="Arial Narrow" w:eastAsia="Times New Roman" w:hAnsi="Arial Narrow" w:cs="Times New Roman"/>
          <w:sz w:val="24"/>
          <w:szCs w:val="24"/>
          <w:lang w:eastAsia="sk-SK"/>
        </w:rPr>
        <w:t>je tu už čiastočne v prevádzke. Športový areál Dubeň je v ÚPN-M nazvaný ako Areál žilinského športu – AŽIŠ a konkrétne bol riešený v</w:t>
      </w:r>
      <w:r w:rsidR="00D728F2">
        <w:rPr>
          <w:rFonts w:ascii="Arial Narrow" w:eastAsia="Times New Roman" w:hAnsi="Arial Narrow" w:cs="Times New Roman"/>
          <w:sz w:val="24"/>
          <w:szCs w:val="24"/>
          <w:lang w:eastAsia="sk-SK"/>
        </w:rPr>
        <w:t> jeho Zmenách a doplnkoch číslo 2.</w:t>
      </w:r>
    </w:p>
    <w:p w:rsidR="00D728F2" w:rsidRPr="00D728F2" w:rsidRDefault="00D728F2" w:rsidP="006C75F7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Podľa ÚPN-M Žilina v platnom znení je vymedzený pozemok podľa bodu </w:t>
      </w:r>
      <w:r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3.2 </w:t>
      </w:r>
      <w:r w:rsidRPr="00D728F2">
        <w:rPr>
          <w:rFonts w:ascii="Arial Narrow" w:eastAsia="Times New Roman" w:hAnsi="Arial Narrow" w:cs="Times New Roman"/>
          <w:sz w:val="24"/>
          <w:szCs w:val="24"/>
          <w:lang w:eastAsia="sk-SK"/>
        </w:rPr>
        <w:t>týchto súťažných podmienok</w:t>
      </w:r>
      <w:r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je súčasťou rekreačných a športových plôch – funkčná plocha 7-24-ŠR/03.</w:t>
      </w:r>
    </w:p>
    <w:p w:rsidR="00D728F2" w:rsidRDefault="00D728F2" w:rsidP="00944BA3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hAnsi="Arial Narrow" w:cs="Arial"/>
          <w:noProof/>
          <w:lang w:eastAsia="sk-SK"/>
        </w:rPr>
        <w:drawing>
          <wp:inline distT="0" distB="0" distL="0" distR="0" wp14:anchorId="60D34179" wp14:editId="2383A6BC">
            <wp:extent cx="6115050" cy="363855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8F2" w:rsidRDefault="00D728F2" w:rsidP="00F163AD">
      <w:pPr>
        <w:tabs>
          <w:tab w:val="left" w:pos="426"/>
        </w:tabs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sk-SK"/>
        </w:rPr>
      </w:pPr>
      <w:r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sk-SK"/>
        </w:rPr>
        <w:t>Výrez z ÚPN-M Žilina</w:t>
      </w:r>
    </w:p>
    <w:p w:rsidR="00D728F2" w:rsidRDefault="00D728F2" w:rsidP="00944BA3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Na túto funkčnú plochu sa vzťahujú nasledujúce záväzné regulatívy:</w:t>
      </w:r>
    </w:p>
    <w:p w:rsidR="00D728F2" w:rsidRPr="00944BA3" w:rsidRDefault="00D728F2" w:rsidP="00D728F2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základná funkcia: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šport a telovýchova vrátane verejnej dopravnej obsluhy a súvisiacej technickej infraštruktúry</w:t>
      </w:r>
      <w:r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,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 </w:t>
      </w:r>
    </w:p>
    <w:p w:rsidR="00D728F2" w:rsidRDefault="00D728F2" w:rsidP="00D728F2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iCs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doplnková funkcia: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rekreačný šport a denná rekreácia, prechodné ubytovanie v rámci objektov základnej funkcie, občasné využívanie objektov v základnej funkcii na kultúru, verejné priestranstvá s parkovou zeleňou vrátane drobnej rekreačnej vybavenosti, pešie komunikácie a pri</w:t>
      </w:r>
      <w:r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estranstvá, drobná architektúra,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  </w:t>
      </w:r>
    </w:p>
    <w:p w:rsidR="00F163AD" w:rsidRDefault="00D728F2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D728F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prípustné funkcie: </w:t>
      </w:r>
      <w:r w:rsidRPr="00D728F2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funkcie ktoré môžu dopĺňať hlavnú funkciu – verejné ubytovanie a stravovanie, rehabilitačné zariadenia, posilňovne, špecializované predajne a služby športového charakteru</w:t>
      </w:r>
      <w:r w:rsidR="00F163AD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, </w:t>
      </w:r>
      <w:r w:rsidR="00F163AD"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dopravné a technické vybavenie, verejná zeleň, verejné športové ihriská a detské ihriská, oddychové miesta, malá architektúra a výtvarné diela, bežecké a fitnes dráhy</w:t>
      </w:r>
      <w:r w:rsidR="00F163AD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,</w:t>
      </w:r>
      <w:r w:rsidR="00F163AD" w:rsidRPr="00F163AD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</w:p>
    <w:p w:rsidR="00F163AD" w:rsidRPr="00944BA3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dočasne prípustné funkcie: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pôvodné funkčné využívanie na ploche ozn</w:t>
      </w:r>
      <w:r w:rsidR="00BD0BBA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ačenej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 v ÚPN-M 7.24.DS/01 (parkovacie plochy, dopravná a technická infraštruktúra), ktorá je v ZaDč.2 ÚPN-M navrhovaná na zrušenie, pre stredisko údržby Budatín vo vlastníctve ŽSK a v správe ciest ŽSK</w:t>
      </w:r>
      <w:r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,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 </w:t>
      </w:r>
    </w:p>
    <w:p w:rsidR="00F163AD" w:rsidRPr="00944BA3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lastRenderedPageBreak/>
        <w:t xml:space="preserve">neprípustné funkcie: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rodinné domy, bytové domy, samostatne stojace individuálne a radové garáže, obchodné centrá - hypermarkety a supermarkety, výrobné zariadenia a výrobné služby, hlučné, nehygienické prevádzky a iné ako základné doplnkové a prípustné funkcie. </w:t>
      </w:r>
    </w:p>
    <w:p w:rsidR="00F163AD" w:rsidRPr="00944BA3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FD0BDB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n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epripúšťa sa využívanie atletického štadióna na futbal. 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</w:p>
    <w:p w:rsidR="00F163AD" w:rsidRPr="00944BA3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typ stavebnej činnosti: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 xml:space="preserve">novostavby športových objektov a areálov, dopravná a technická infraštruktúra, parkovo upravená verejná zeleň  </w:t>
      </w:r>
    </w:p>
    <w:p w:rsidR="00F163AD" w:rsidRPr="00944BA3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spacing w:after="0"/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min. index ozelenenia: 0,20 (odporúčané vegetačné strechy) </w:t>
      </w:r>
    </w:p>
    <w:p w:rsidR="00BA7D20" w:rsidRPr="00BA7D20" w:rsidRDefault="00F163AD" w:rsidP="00F163AD">
      <w:pPr>
        <w:numPr>
          <w:ilvl w:val="0"/>
          <w:numId w:val="14"/>
        </w:numPr>
        <w:tabs>
          <w:tab w:val="clear" w:pos="170"/>
          <w:tab w:val="num" w:pos="851"/>
        </w:tabs>
        <w:ind w:left="851" w:hanging="284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typ zástavby: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samostatné objekty halových športov na neoplotených verejne prístupných pozemkoch, objekty otvorených športových štadiónov a vonkajších ihrísk vrátane hygienického, sociálneho a technického zázemia s umožnením oplotenia, ubytovanie a stravovanie v rámci hlavných objektov, výška zástavby max 1+3+1 podlažia, výstavbu umiestňovať do priestoru min. 15 m od brehovej čiary vodného toku</w:t>
      </w:r>
      <w:r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.</w:t>
      </w:r>
    </w:p>
    <w:p w:rsidR="00F163AD" w:rsidRPr="00BA7D20" w:rsidRDefault="00BA7D20" w:rsidP="00BA7D20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noProof/>
          <w:sz w:val="24"/>
          <w:szCs w:val="24"/>
          <w:lang w:eastAsia="sk-SK"/>
        </w:rPr>
        <w:drawing>
          <wp:inline distT="0" distB="0" distL="0" distR="0" wp14:anchorId="6784A290" wp14:editId="665D661F">
            <wp:extent cx="6139853" cy="4281614"/>
            <wp:effectExtent l="0" t="0" r="0" b="508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480" cy="428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D20" w:rsidRPr="00BA7D20" w:rsidRDefault="00BA7D20" w:rsidP="00BA7D20">
      <w:pPr>
        <w:pStyle w:val="Odsekzoznamu"/>
        <w:tabs>
          <w:tab w:val="left" w:pos="567"/>
        </w:tabs>
        <w:autoSpaceDE w:val="0"/>
        <w:autoSpaceDN w:val="0"/>
        <w:adjustRightInd w:val="0"/>
        <w:ind w:left="170"/>
        <w:jc w:val="center"/>
        <w:rPr>
          <w:rFonts w:ascii="Arial Narrow" w:eastAsia="Times New Roman" w:hAnsi="Arial Narrow" w:cs="Times New Roman"/>
          <w:sz w:val="16"/>
          <w:szCs w:val="16"/>
          <w:lang w:eastAsia="sk-SK"/>
        </w:rPr>
      </w:pPr>
      <w:r w:rsidRPr="00BA7D20">
        <w:rPr>
          <w:rFonts w:ascii="Arial Narrow" w:eastAsia="Times New Roman" w:hAnsi="Arial Narrow" w:cs="Times New Roman"/>
          <w:sz w:val="16"/>
          <w:szCs w:val="16"/>
          <w:lang w:eastAsia="sk-SK"/>
        </w:rPr>
        <w:t>Vyznačenie dôležitých stavieb a zariadení v riešenom území</w:t>
      </w:r>
    </w:p>
    <w:p w:rsidR="00BA7D20" w:rsidRPr="00BA7D20" w:rsidRDefault="00BA7D20" w:rsidP="00BA7D20">
      <w:pPr>
        <w:spacing w:after="0"/>
        <w:ind w:left="720" w:hanging="720"/>
        <w:jc w:val="both"/>
        <w:rPr>
          <w:rFonts w:ascii="Arial Narrow" w:hAnsi="Arial Narrow"/>
          <w:caps/>
          <w:sz w:val="24"/>
          <w:szCs w:val="24"/>
        </w:rPr>
      </w:pPr>
      <w:r w:rsidRPr="00BA7D20">
        <w:rPr>
          <w:rFonts w:ascii="Arial Narrow" w:hAnsi="Arial Narrow"/>
          <w:caps/>
          <w:sz w:val="24"/>
          <w:szCs w:val="24"/>
        </w:rPr>
        <w:t>V </w:t>
      </w:r>
      <w:r w:rsidRPr="00BA7D20">
        <w:rPr>
          <w:rFonts w:ascii="Arial Narrow" w:hAnsi="Arial Narrow"/>
          <w:sz w:val="24"/>
          <w:szCs w:val="24"/>
        </w:rPr>
        <w:t>záväznej časti ÚPN-M Žilina v platnom znení sa pre lokalitu AŽIŠ ďalej uvádza:</w:t>
      </w:r>
    </w:p>
    <w:p w:rsidR="00BA7D20" w:rsidRPr="00BA7D20" w:rsidRDefault="00BA7D20" w:rsidP="00BA7D20">
      <w:pPr>
        <w:numPr>
          <w:ilvl w:val="0"/>
          <w:numId w:val="15"/>
        </w:numPr>
        <w:spacing w:after="0"/>
        <w:ind w:left="851" w:hanging="284"/>
        <w:jc w:val="both"/>
        <w:rPr>
          <w:rFonts w:ascii="Arial Narrow" w:hAnsi="Arial Narrow"/>
          <w:caps/>
          <w:sz w:val="24"/>
          <w:szCs w:val="24"/>
        </w:rPr>
      </w:pPr>
      <w:r w:rsidRPr="00BA7D20">
        <w:rPr>
          <w:rFonts w:ascii="Arial Narrow" w:hAnsi="Arial Narrow"/>
          <w:sz w:val="24"/>
          <w:szCs w:val="24"/>
        </w:rPr>
        <w:t xml:space="preserve">K zväčšeniu kapacity kultúrnej infraštruktúry musia prispieť aj nasledovné pripravované investičné aktivity: </w:t>
      </w:r>
      <w:r>
        <w:rPr>
          <w:rFonts w:ascii="Arial Narrow" w:hAnsi="Arial Narrow"/>
          <w:sz w:val="24"/>
          <w:szCs w:val="24"/>
        </w:rPr>
        <w:t>V lokalite Siho</w:t>
      </w:r>
      <w:r w:rsidRPr="00BA7D20">
        <w:rPr>
          <w:rFonts w:ascii="Arial Narrow" w:hAnsi="Arial Narrow"/>
          <w:sz w:val="24"/>
          <w:szCs w:val="24"/>
        </w:rPr>
        <w:t xml:space="preserve">ť, s pripravovanou investíciou AŽIŠ (7.24.ŠR/03), počítať s možnosťou doplnkového využívania umiestnených športových halových objektov (multifunkčná športová hala, zimný štadión) a atletický štadión na kultúrno – spoločenské podujatia (mega hudobné koncerty, kultúrne vystúpenia a predstavenia, tanečné súťaže ap.) (kap. </w:t>
      </w:r>
      <w:r w:rsidRPr="00BA7D20">
        <w:rPr>
          <w:rFonts w:ascii="Arial Narrow" w:hAnsi="Arial Narrow"/>
          <w:caps/>
          <w:sz w:val="24"/>
          <w:szCs w:val="24"/>
        </w:rPr>
        <w:t xml:space="preserve">2.18.3. </w:t>
      </w:r>
      <w:r w:rsidRPr="00BA7D20">
        <w:rPr>
          <w:rFonts w:ascii="Arial Narrow" w:hAnsi="Arial Narrow"/>
          <w:sz w:val="24"/>
          <w:szCs w:val="24"/>
        </w:rPr>
        <w:t xml:space="preserve">Zásady a regulatívy umiestnenia občianskeho vybavenia územia podkapitola </w:t>
      </w:r>
      <w:r w:rsidRPr="00BA7D20">
        <w:rPr>
          <w:rFonts w:ascii="Arial Narrow" w:hAnsi="Arial Narrow"/>
          <w:caps/>
          <w:sz w:val="24"/>
          <w:szCs w:val="24"/>
        </w:rPr>
        <w:t>K</w:t>
      </w:r>
      <w:r w:rsidRPr="00BA7D20">
        <w:rPr>
          <w:rFonts w:ascii="Arial Narrow" w:hAnsi="Arial Narrow"/>
          <w:sz w:val="24"/>
          <w:szCs w:val="24"/>
        </w:rPr>
        <w:t>ultúra, bod 9).</w:t>
      </w:r>
    </w:p>
    <w:p w:rsidR="00BA7D20" w:rsidRPr="00BA7D20" w:rsidRDefault="00BA7D20" w:rsidP="00BA7D20">
      <w:pPr>
        <w:numPr>
          <w:ilvl w:val="0"/>
          <w:numId w:val="15"/>
        </w:numPr>
        <w:tabs>
          <w:tab w:val="num" w:pos="284"/>
        </w:tabs>
        <w:spacing w:after="0"/>
        <w:ind w:left="851" w:hanging="284"/>
        <w:jc w:val="both"/>
        <w:rPr>
          <w:rFonts w:ascii="Arial Narrow" w:hAnsi="Arial Narrow"/>
          <w:caps/>
          <w:sz w:val="24"/>
          <w:szCs w:val="24"/>
        </w:rPr>
      </w:pPr>
      <w:r w:rsidRPr="00BA7D20">
        <w:rPr>
          <w:rFonts w:ascii="Arial Narrow" w:hAnsi="Arial Narrow"/>
          <w:sz w:val="24"/>
          <w:szCs w:val="24"/>
        </w:rPr>
        <w:t xml:space="preserve">Pre rozvoj organizovanej telovýchovy a športu budú slúžiť predovšetkým: V lokalite Sihoť, s pripravovanou investíciou AŽIŠ (7.24.ŠR/03), umiestnené športové halové objekty (multifunkčná športová hala, zimný štadión, krytá plaváreň) a atletický štadión celomestského až regionálneho </w:t>
      </w:r>
      <w:r w:rsidRPr="00BA7D20">
        <w:rPr>
          <w:rFonts w:ascii="Arial Narrow" w:hAnsi="Arial Narrow"/>
          <w:sz w:val="24"/>
          <w:szCs w:val="24"/>
        </w:rPr>
        <w:lastRenderedPageBreak/>
        <w:t xml:space="preserve">významu ako hlavný mestský športový areál. (kap. </w:t>
      </w:r>
      <w:r w:rsidRPr="00BA7D20">
        <w:rPr>
          <w:rFonts w:ascii="Arial Narrow" w:hAnsi="Arial Narrow"/>
          <w:caps/>
          <w:sz w:val="24"/>
          <w:szCs w:val="24"/>
        </w:rPr>
        <w:t xml:space="preserve">2.18.3. </w:t>
      </w:r>
      <w:r w:rsidRPr="00BA7D20">
        <w:rPr>
          <w:rFonts w:ascii="Arial Narrow" w:hAnsi="Arial Narrow"/>
          <w:sz w:val="24"/>
          <w:szCs w:val="24"/>
        </w:rPr>
        <w:t>Zásady a regulatívy umiestnenia občianskeho vybavenia územia podkapitola Telovýchova a šport, bod 4).</w:t>
      </w:r>
    </w:p>
    <w:p w:rsidR="00BA7D20" w:rsidRPr="00BA7D20" w:rsidRDefault="00BA7D20" w:rsidP="00BA7D20">
      <w:pPr>
        <w:numPr>
          <w:ilvl w:val="0"/>
          <w:numId w:val="15"/>
        </w:numPr>
        <w:tabs>
          <w:tab w:val="num" w:pos="284"/>
        </w:tabs>
        <w:ind w:left="851" w:hanging="284"/>
        <w:jc w:val="both"/>
        <w:rPr>
          <w:rFonts w:ascii="Arial Narrow" w:hAnsi="Arial Narrow"/>
          <w:b/>
          <w:sz w:val="24"/>
          <w:szCs w:val="24"/>
        </w:rPr>
      </w:pPr>
      <w:r w:rsidRPr="00BA7D20">
        <w:rPr>
          <w:rFonts w:ascii="Arial Narrow" w:hAnsi="Arial Narrow"/>
          <w:sz w:val="24"/>
          <w:szCs w:val="24"/>
        </w:rPr>
        <w:t>V oblasti nadradenej energetickej infraštruktúry (ÚPN-VÚC ŽK 7) sa nové nároky na transformačné výkony musia riešiť novými zahusťovacími trafostanicami, riešenými prednostne do výkonu 630 kVA ako kioskové pre stavebné komplexy zložené z množstva následných dielčích odberných miest; v prípade požadovaného výkonu jednotlivého odberateľa v jednej stavbe zodpovedajúcemu odberu do 250 kVA, do 400 kVA, do 630 kVA a do 1000 kVA umiestniť trafostanice ako zabudované do stavby; rekonštrukciou trafostaníc – výmenou transformátorov. (kap. 2.18.4.3 Energetika</w:t>
      </w:r>
      <w:r w:rsidRPr="00BA7D20">
        <w:rPr>
          <w:rFonts w:ascii="Arial Narrow" w:hAnsi="Arial Narrow"/>
          <w:caps/>
          <w:sz w:val="24"/>
          <w:szCs w:val="24"/>
        </w:rPr>
        <w:t xml:space="preserve"> Z</w:t>
      </w:r>
      <w:r w:rsidRPr="00BA7D20">
        <w:rPr>
          <w:rFonts w:ascii="Arial Narrow" w:hAnsi="Arial Narrow"/>
          <w:sz w:val="24"/>
          <w:szCs w:val="24"/>
        </w:rPr>
        <w:t>ásobovanie</w:t>
      </w:r>
      <w:r w:rsidRPr="00BA7D20">
        <w:rPr>
          <w:rFonts w:ascii="Arial Narrow" w:hAnsi="Arial Narrow"/>
          <w:caps/>
          <w:sz w:val="24"/>
          <w:szCs w:val="24"/>
        </w:rPr>
        <w:t xml:space="preserve"> </w:t>
      </w:r>
      <w:r w:rsidRPr="00BA7D20">
        <w:rPr>
          <w:rFonts w:ascii="Arial Narrow" w:hAnsi="Arial Narrow"/>
          <w:sz w:val="24"/>
          <w:szCs w:val="24"/>
        </w:rPr>
        <w:t xml:space="preserve">elektrickou energiou bod </w:t>
      </w:r>
      <w:r w:rsidRPr="00BA7D20">
        <w:rPr>
          <w:rFonts w:ascii="Arial Narrow" w:hAnsi="Arial Narrow"/>
          <w:caps/>
          <w:sz w:val="24"/>
          <w:szCs w:val="24"/>
        </w:rPr>
        <w:t>7)</w:t>
      </w:r>
    </w:p>
    <w:p w:rsidR="00F163AD" w:rsidRPr="00944BA3" w:rsidRDefault="00F163AD" w:rsidP="00F163AD">
      <w:pPr>
        <w:spacing w:after="0"/>
        <w:jc w:val="both"/>
        <w:rPr>
          <w:rFonts w:ascii="Arial Narrow" w:eastAsia="Times New Roman" w:hAnsi="Arial Narrow" w:cs="Times New Roman"/>
          <w:iCs/>
          <w:sz w:val="24"/>
          <w:szCs w:val="24"/>
          <w:lang w:eastAsia="sk-SK"/>
        </w:rPr>
      </w:pPr>
      <w:r w:rsidRPr="00A45508">
        <w:rPr>
          <w:rFonts w:ascii="Arial Narrow" w:eastAsia="Times New Roman" w:hAnsi="Arial Narrow" w:cs="Times New Roman"/>
          <w:sz w:val="24"/>
          <w:szCs w:val="24"/>
          <w:u w:val="single"/>
          <w:lang w:eastAsia="sk-SK"/>
        </w:rPr>
        <w:t>Negatívne faktory ŽP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: </w:t>
      </w:r>
      <w:r w:rsidRPr="00944BA3"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evidovaný zosuv, povrchová rekultivácia po skládke stavebných odpadov, stavebná činnosť podmienená geologickým prieskumom, limitovanie s</w:t>
      </w:r>
      <w:r>
        <w:rPr>
          <w:rFonts w:ascii="Arial Narrow" w:eastAsia="Times New Roman" w:hAnsi="Arial Narrow" w:cs="Times New Roman"/>
          <w:iCs/>
          <w:sz w:val="24"/>
          <w:szCs w:val="24"/>
          <w:lang w:eastAsia="sk-SK"/>
        </w:rPr>
        <w:t>tudňami s úžitkovou vodou pre Záhradkársku osadu.</w:t>
      </w:r>
    </w:p>
    <w:p w:rsidR="009970A0" w:rsidRDefault="00F163AD" w:rsidP="00E5713A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FD0BDB">
        <w:rPr>
          <w:rFonts w:ascii="Arial Narrow" w:eastAsia="Times New Roman" w:hAnsi="Arial Narrow" w:cs="Times New Roman"/>
          <w:sz w:val="24"/>
          <w:szCs w:val="24"/>
          <w:lang w:eastAsia="sk-SK"/>
        </w:rPr>
        <w:t>Na pôvodnej funkčnej ploche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označenej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 ÚPN-M 7.24.DS/01 (parkovacie plochy, dopravná a technická infraštruktúra), ktorá je v ZaD č.2 ÚPN-M navrhovaná na zrušenie a bude súčasťou novej funkčnej plochy 7.24.ŠR/03 je v súčasnosti umiestnené stredisko údržby Budatín vo vlast</w:t>
      </w:r>
      <w:r w:rsidR="00A45508">
        <w:rPr>
          <w:rFonts w:ascii="Arial Narrow" w:eastAsia="Times New Roman" w:hAnsi="Arial Narrow" w:cs="Times New Roman"/>
          <w:sz w:val="24"/>
          <w:szCs w:val="24"/>
          <w:lang w:eastAsia="sk-SK"/>
        </w:rPr>
        <w:t>níctve ŽSK a v Správe ciest ŽSK.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A45508">
        <w:rPr>
          <w:rFonts w:ascii="Arial Narrow" w:eastAsia="Times New Roman" w:hAnsi="Arial Narrow" w:cs="Times New Roman"/>
          <w:sz w:val="24"/>
          <w:szCs w:val="24"/>
          <w:lang w:eastAsia="sk-SK"/>
        </w:rPr>
        <w:t>U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>možňuje</w:t>
      </w:r>
      <w:r w:rsidR="00A4550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sa v súčasnosti</w:t>
      </w:r>
      <w:r w:rsidRPr="00944BA3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dočasné využívanie tejto funkčnej plochy s pôvodným využívaním. Využívanie je limitované v nevyhnutnom rozsahu do doby získania náhradnej relevantnej plochy, na ktorú by mohlo byť stredisko premiestnené, najneskôr však do doby úplného naplnenia vymedzeného územia v zmysle nových prípustných definovaných pre funkčnú plochu 7.24.ŠR/03.</w:t>
      </w:r>
    </w:p>
    <w:p w:rsidR="00BD0BBA" w:rsidRDefault="00BD0BBA" w:rsidP="00E5713A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3B43C5" w:rsidRDefault="00D71E47" w:rsidP="00BA7D20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Z</w:t>
      </w:r>
      <w:r w:rsidR="009970A0">
        <w:rPr>
          <w:rFonts w:ascii="Arial Narrow" w:eastAsia="Times New Roman" w:hAnsi="Arial Narrow" w:cs="Times New Roman"/>
          <w:sz w:val="24"/>
          <w:szCs w:val="24"/>
          <w:lang w:eastAsia="sk-SK"/>
        </w:rPr>
        <w:t> 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hľadiska</w:t>
      </w:r>
      <w:r w:rsidR="009970A0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E5713A">
        <w:rPr>
          <w:rFonts w:ascii="Arial Narrow" w:eastAsia="Times New Roman" w:hAnsi="Arial Narrow" w:cs="Times New Roman"/>
          <w:sz w:val="24"/>
          <w:szCs w:val="24"/>
          <w:lang w:eastAsia="sk-SK"/>
        </w:rPr>
        <w:t>ostatných</w:t>
      </w:r>
      <w:r w:rsidR="009970A0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vplyvov na riešené územie je dôležité 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9970A0">
        <w:rPr>
          <w:rFonts w:ascii="Arial Narrow" w:eastAsia="Times New Roman" w:hAnsi="Arial Narrow" w:cs="Times New Roman"/>
          <w:sz w:val="24"/>
          <w:szCs w:val="24"/>
          <w:lang w:eastAsia="sk-SK"/>
        </w:rPr>
        <w:t>uviesť, že časť riešeného územia medzi hrádzou a riekou je zátopovým územím</w:t>
      </w:r>
      <w:r w:rsidR="00A4550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Váhu</w:t>
      </w:r>
      <w:r w:rsidR="009970A0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, kde nie možné situovať žiadne stavby, ktoré by mohli byť </w:t>
      </w:r>
      <w:r w:rsidR="00FF4E72">
        <w:rPr>
          <w:rFonts w:ascii="Arial Narrow" w:eastAsia="Times New Roman" w:hAnsi="Arial Narrow" w:cs="Times New Roman"/>
          <w:sz w:val="24"/>
          <w:szCs w:val="24"/>
          <w:lang w:eastAsia="sk-SK"/>
        </w:rPr>
        <w:t>povodňami ohrozené. T</w:t>
      </w:r>
      <w:r w:rsidR="00E5713A">
        <w:rPr>
          <w:rFonts w:ascii="Arial Narrow" w:eastAsia="Times New Roman" w:hAnsi="Arial Narrow" w:cs="Times New Roman"/>
          <w:sz w:val="24"/>
          <w:szCs w:val="24"/>
          <w:lang w:eastAsia="sk-SK"/>
        </w:rPr>
        <w:t>en</w:t>
      </w:r>
      <w:r w:rsidR="00573782">
        <w:rPr>
          <w:rFonts w:ascii="Arial Narrow" w:eastAsia="Times New Roman" w:hAnsi="Arial Narrow" w:cs="Times New Roman"/>
          <w:sz w:val="24"/>
          <w:szCs w:val="24"/>
          <w:lang w:eastAsia="sk-SK"/>
        </w:rPr>
        <w:t>to</w:t>
      </w:r>
      <w:r w:rsidR="00E5713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priestor je však možné využiť ako rekreačné lúky pri zachovaní existujúcej krovinovej zelene</w:t>
      </w:r>
      <w:r w:rsidR="00BD0BB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A4550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   a </w:t>
      </w:r>
      <w:r w:rsidR="00BD0BBA">
        <w:rPr>
          <w:rFonts w:ascii="Arial Narrow" w:eastAsia="Times New Roman" w:hAnsi="Arial Narrow" w:cs="Times New Roman"/>
          <w:sz w:val="24"/>
          <w:szCs w:val="24"/>
          <w:lang w:eastAsia="sk-SK"/>
        </w:rPr>
        <w:t>so sú</w:t>
      </w:r>
      <w:r w:rsidR="001946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hlasom správcu toku </w:t>
      </w:r>
      <w:r w:rsidR="00FF4E7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- </w:t>
      </w:r>
      <w:r w:rsidR="00194622">
        <w:rPr>
          <w:rFonts w:ascii="Arial Narrow" w:eastAsia="Times New Roman" w:hAnsi="Arial Narrow" w:cs="Times New Roman"/>
          <w:sz w:val="24"/>
          <w:szCs w:val="24"/>
          <w:lang w:eastAsia="sk-SK"/>
        </w:rPr>
        <w:t>Povodie Váhu š.p.</w:t>
      </w:r>
      <w:r w:rsidR="00E5713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</w:p>
    <w:p w:rsidR="00FF4E72" w:rsidRDefault="00FF4E72" w:rsidP="00BA7D20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521A28" w:rsidRDefault="00521A28" w:rsidP="00521A28">
      <w:pPr>
        <w:tabs>
          <w:tab w:val="left" w:pos="426"/>
        </w:tabs>
        <w:autoSpaceDE w:val="0"/>
        <w:autoSpaceDN w:val="0"/>
        <w:adjustRightInd w:val="0"/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  <w:t xml:space="preserve">8.    </w:t>
      </w:r>
      <w:r w:rsidR="006A31AC"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  <w:t>POŽIADAVKY NA RIEŠENIE</w:t>
      </w:r>
    </w:p>
    <w:p w:rsidR="00D55829" w:rsidRDefault="00FF4E72" w:rsidP="00A40770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 Narrow" w:eastAsia="Calibri" w:hAnsi="Arial Narrow" w:cs="Times New Roman"/>
          <w:sz w:val="24"/>
          <w:szCs w:val="24"/>
        </w:rPr>
      </w:pPr>
      <w:r w:rsidRPr="00FF4E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Vyhlasovateľ architektonickej súťaže návrhov </w:t>
      </w:r>
      <w:r w:rsidRPr="00FF4E72">
        <w:rPr>
          <w:rFonts w:ascii="Arial Narrow" w:eastAsia="Times New Roman" w:hAnsi="Arial Narrow" w:cs="Times New Roman"/>
          <w:sz w:val="24"/>
          <w:szCs w:val="24"/>
          <w:lang w:eastAsia="zh-CN"/>
        </w:rPr>
        <w:t>„</w:t>
      </w:r>
      <w:r w:rsidR="00A45508">
        <w:rPr>
          <w:rFonts w:ascii="Arial Narrow" w:eastAsia="Times New Roman" w:hAnsi="Arial Narrow" w:cs="Times New Roman"/>
          <w:sz w:val="24"/>
          <w:szCs w:val="24"/>
          <w:lang w:eastAsia="zh-CN"/>
        </w:rPr>
        <w:t>Areál športu Dubeň v Žiline</w:t>
      </w:r>
      <w:r w:rsidRPr="00FF4E72">
        <w:rPr>
          <w:rFonts w:ascii="Arial Narrow" w:eastAsia="Times New Roman" w:hAnsi="Arial Narrow" w:cs="Times New Roman"/>
          <w:sz w:val="24"/>
          <w:szCs w:val="24"/>
          <w:lang w:eastAsia="zh-CN"/>
        </w:rPr>
        <w:t>“</w:t>
      </w:r>
      <w:r w:rsidRPr="00FF4E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FF4E72">
        <w:rPr>
          <w:rFonts w:ascii="Arial Narrow" w:eastAsia="Calibri" w:hAnsi="Arial Narrow" w:cs="Times New Roman"/>
          <w:sz w:val="24"/>
          <w:szCs w:val="24"/>
        </w:rPr>
        <w:t>požaduje od súťažiacich návrh</w:t>
      </w:r>
      <w:r>
        <w:rPr>
          <w:rFonts w:ascii="Arial Narrow" w:eastAsia="Calibri" w:hAnsi="Arial Narrow" w:cs="Times New Roman"/>
          <w:sz w:val="24"/>
          <w:szCs w:val="24"/>
        </w:rPr>
        <w:t xml:space="preserve"> komplexného športového areálu mesta, ktorý okrem zariadení pre šport vytvorí podmienky aj pre kultúru a rekreáciu v súlade s požiadavkami platného ÚPN-M.  Areál športu má byť riešený na vymedzenom riešenom území medzi zastavaným územím mestskej časti Žiliny – Budatín a  katastrálnym územím Teplička nad Váhom. </w:t>
      </w:r>
      <w:r w:rsidR="00A40770">
        <w:rPr>
          <w:rFonts w:ascii="Arial Narrow" w:eastAsia="Calibri" w:hAnsi="Arial Narrow" w:cs="Times New Roman"/>
          <w:sz w:val="24"/>
          <w:szCs w:val="24"/>
        </w:rPr>
        <w:t>Dopravne je v súčasnosti predmetné územie Sihoť obsluhované zo Žiliny</w:t>
      </w:r>
      <w:r w:rsidR="00567ACD">
        <w:rPr>
          <w:rFonts w:ascii="Arial Narrow" w:eastAsia="Calibri" w:hAnsi="Arial Narrow" w:cs="Times New Roman"/>
          <w:sz w:val="24"/>
          <w:szCs w:val="24"/>
        </w:rPr>
        <w:t xml:space="preserve"> z cesty I/11</w:t>
      </w:r>
      <w:r w:rsidR="00A40770">
        <w:rPr>
          <w:rFonts w:ascii="Arial Narrow" w:eastAsia="Calibri" w:hAnsi="Arial Narrow" w:cs="Times New Roman"/>
          <w:sz w:val="24"/>
          <w:szCs w:val="24"/>
        </w:rPr>
        <w:t xml:space="preserve"> cez Budatín Dolnou ulicou.</w:t>
      </w:r>
      <w:r w:rsidR="00567ACD">
        <w:rPr>
          <w:rFonts w:ascii="Arial Narrow" w:eastAsia="Calibri" w:hAnsi="Arial Narrow" w:cs="Times New Roman"/>
          <w:sz w:val="24"/>
          <w:szCs w:val="24"/>
        </w:rPr>
        <w:t xml:space="preserve">  Druhou možnosťou je prístup z cesty I/18 z Ulice na Horevaží (okolo areálu TESCO Žilina) odbočením na cestu II/583 na Tepličku n/V a</w:t>
      </w:r>
      <w:r w:rsidR="00A45508">
        <w:rPr>
          <w:rFonts w:ascii="Arial Narrow" w:eastAsia="Calibri" w:hAnsi="Arial Narrow" w:cs="Times New Roman"/>
          <w:sz w:val="24"/>
          <w:szCs w:val="24"/>
        </w:rPr>
        <w:t> z tej v smere</w:t>
      </w:r>
      <w:r w:rsidR="00567ACD">
        <w:rPr>
          <w:rFonts w:ascii="Arial Narrow" w:eastAsia="Calibri" w:hAnsi="Arial Narrow" w:cs="Times New Roman"/>
          <w:sz w:val="24"/>
          <w:szCs w:val="24"/>
        </w:rPr>
        <w:t xml:space="preserve"> na západ</w:t>
      </w:r>
      <w:r w:rsidR="00A45508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567ACD">
        <w:rPr>
          <w:rFonts w:ascii="Arial Narrow" w:eastAsia="Calibri" w:hAnsi="Arial Narrow" w:cs="Times New Roman"/>
          <w:sz w:val="24"/>
          <w:szCs w:val="24"/>
        </w:rPr>
        <w:t>na Dolnú ulicu.</w:t>
      </w:r>
      <w:r w:rsidR="00C31FB1">
        <w:rPr>
          <w:rFonts w:ascii="Arial Narrow" w:eastAsia="Calibri" w:hAnsi="Arial Narrow" w:cs="Times New Roman"/>
          <w:sz w:val="24"/>
          <w:szCs w:val="24"/>
        </w:rPr>
        <w:t xml:space="preserve"> Podľa ÚPN-M a Generelu dopravy sa navrhuje prepojenie Májovej ulice (okolo Autobusovej stanice) s Uhoľnou ulicou (okolo Zimného a</w:t>
      </w:r>
      <w:r w:rsidR="00D55829">
        <w:rPr>
          <w:rFonts w:ascii="Arial Narrow" w:eastAsia="Calibri" w:hAnsi="Arial Narrow" w:cs="Times New Roman"/>
          <w:sz w:val="24"/>
          <w:szCs w:val="24"/>
        </w:rPr>
        <w:t> </w:t>
      </w:r>
      <w:r w:rsidR="00C31FB1">
        <w:rPr>
          <w:rFonts w:ascii="Arial Narrow" w:eastAsia="Calibri" w:hAnsi="Arial Narrow" w:cs="Times New Roman"/>
          <w:sz w:val="24"/>
          <w:szCs w:val="24"/>
        </w:rPr>
        <w:t>futbalového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 štadiónov)</w:t>
      </w:r>
      <w:r w:rsidR="00C31FB1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B47D0D">
        <w:rPr>
          <w:rFonts w:ascii="Arial Narrow" w:eastAsia="Calibri" w:hAnsi="Arial Narrow" w:cs="Times New Roman"/>
          <w:sz w:val="24"/>
          <w:szCs w:val="24"/>
        </w:rPr>
        <w:t xml:space="preserve">a Ľavobrežnou </w:t>
      </w:r>
      <w:r w:rsidR="00C31FB1">
        <w:rPr>
          <w:rFonts w:ascii="Arial Narrow" w:eastAsia="Calibri" w:hAnsi="Arial Narrow" w:cs="Times New Roman"/>
          <w:sz w:val="24"/>
          <w:szCs w:val="24"/>
        </w:rPr>
        <w:t>nadjazdom cez priestory a plochy železnice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. Prepojením </w:t>
      </w:r>
      <w:r w:rsidR="00B47D0D">
        <w:rPr>
          <w:rFonts w:ascii="Arial Narrow" w:eastAsia="Calibri" w:hAnsi="Arial Narrow" w:cs="Times New Roman"/>
          <w:sz w:val="24"/>
          <w:szCs w:val="24"/>
        </w:rPr>
        <w:t xml:space="preserve">Ľavobrežnej a </w:t>
      </w:r>
      <w:r w:rsidR="00A45508">
        <w:rPr>
          <w:rFonts w:ascii="Arial Narrow" w:eastAsia="Calibri" w:hAnsi="Arial Narrow" w:cs="Times New Roman"/>
          <w:sz w:val="24"/>
          <w:szCs w:val="24"/>
        </w:rPr>
        <w:t xml:space="preserve">Uhoľnej 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s Dolnou ulicou mostom cez Váh sa vytvorí možnosť </w:t>
      </w:r>
      <w:r w:rsidR="00A45508">
        <w:rPr>
          <w:rFonts w:ascii="Arial Narrow" w:eastAsia="Calibri" w:hAnsi="Arial Narrow" w:cs="Times New Roman"/>
          <w:sz w:val="24"/>
          <w:szCs w:val="24"/>
        </w:rPr>
        <w:t xml:space="preserve">priameho </w:t>
      </w:r>
      <w:r w:rsidR="00D55829">
        <w:rPr>
          <w:rFonts w:ascii="Arial Narrow" w:eastAsia="Calibri" w:hAnsi="Arial Narrow" w:cs="Times New Roman"/>
          <w:sz w:val="24"/>
          <w:szCs w:val="24"/>
        </w:rPr>
        <w:t>prepojenia mesta so športovým areálom bez zaťažovania Budatína.</w:t>
      </w:r>
      <w:r w:rsidR="00B47D0D">
        <w:rPr>
          <w:rFonts w:ascii="Arial Narrow" w:eastAsia="Calibri" w:hAnsi="Arial Narrow" w:cs="Times New Roman"/>
          <w:sz w:val="24"/>
          <w:szCs w:val="24"/>
        </w:rPr>
        <w:t xml:space="preserve"> P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ri </w:t>
      </w:r>
      <w:r w:rsidR="00A45508">
        <w:rPr>
          <w:rFonts w:ascii="Arial Narrow" w:eastAsia="Calibri" w:hAnsi="Arial Narrow" w:cs="Times New Roman"/>
          <w:sz w:val="24"/>
          <w:szCs w:val="24"/>
        </w:rPr>
        <w:t xml:space="preserve">existujúcom 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futbalovom štadióne sa plánuje výstavba parkoviska, </w:t>
      </w:r>
      <w:r w:rsidR="00C31FB1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ktoré </w:t>
      </w:r>
      <w:r w:rsidR="00B47D0D">
        <w:rPr>
          <w:rFonts w:ascii="Arial Narrow" w:eastAsia="Calibri" w:hAnsi="Arial Narrow" w:cs="Times New Roman"/>
          <w:sz w:val="24"/>
          <w:szCs w:val="24"/>
        </w:rPr>
        <w:t xml:space="preserve">môže </w:t>
      </w:r>
      <w:r w:rsidR="0085492E">
        <w:rPr>
          <w:rFonts w:ascii="Arial Narrow" w:eastAsia="Calibri" w:hAnsi="Arial Narrow" w:cs="Times New Roman"/>
          <w:sz w:val="24"/>
          <w:szCs w:val="24"/>
        </w:rPr>
        <w:t xml:space="preserve">čiastočne (okrajovo) 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slúžiť aj pre potreby športového areálu Dubeň. </w:t>
      </w:r>
      <w:r w:rsidR="0085492E">
        <w:rPr>
          <w:rFonts w:ascii="Arial Narrow" w:eastAsia="Calibri" w:hAnsi="Arial Narrow" w:cs="Times New Roman"/>
          <w:sz w:val="24"/>
          <w:szCs w:val="24"/>
        </w:rPr>
        <w:t xml:space="preserve">Podstatnú potrebu parkovacích miest je potrebné situovať v rámci areálu športu Dubeň. Pre riešenie parkovacích miest  odporúčame vychádzať z doplňujúcich údajov pre riešenie dopravy v ÚPN-M Žilina ZaD č.2. </w:t>
      </w:r>
      <w:r w:rsidR="00D55829">
        <w:rPr>
          <w:rFonts w:ascii="Arial Narrow" w:eastAsia="Calibri" w:hAnsi="Arial Narrow" w:cs="Times New Roman"/>
          <w:sz w:val="24"/>
          <w:szCs w:val="24"/>
        </w:rPr>
        <w:t>V návrhu riešenia je potrebné akceptovať návrh cyklistickej trasy vedenej po pravej strane Váhu</w:t>
      </w:r>
      <w:r w:rsidR="00003098">
        <w:rPr>
          <w:rFonts w:ascii="Arial Narrow" w:eastAsia="Calibri" w:hAnsi="Arial Narrow" w:cs="Times New Roman"/>
          <w:sz w:val="24"/>
          <w:szCs w:val="24"/>
        </w:rPr>
        <w:t>, v trase hrad Budatín – Nezbudská Lúčka</w:t>
      </w:r>
      <w:r w:rsidR="00D55829">
        <w:rPr>
          <w:rFonts w:ascii="Arial Narrow" w:eastAsia="Calibri" w:hAnsi="Arial Narrow" w:cs="Times New Roman"/>
          <w:sz w:val="24"/>
          <w:szCs w:val="24"/>
        </w:rPr>
        <w:t xml:space="preserve"> (návrh nadjazdu z Májovej ulice a PD cyklistickej trasy je súčasťou súťažných pomôcok).</w:t>
      </w:r>
      <w:r w:rsidR="002B7E6B">
        <w:rPr>
          <w:rFonts w:ascii="Arial Narrow" w:eastAsia="Calibri" w:hAnsi="Arial Narrow" w:cs="Times New Roman"/>
          <w:sz w:val="24"/>
          <w:szCs w:val="24"/>
        </w:rPr>
        <w:t xml:space="preserve"> Z existujúcich plôch športu a parkoviska je  potrebné viesť okrem automobilovej dopravy aj pešiu</w:t>
      </w:r>
      <w:r w:rsidR="00BD4CF4">
        <w:rPr>
          <w:rFonts w:ascii="Arial Narrow" w:eastAsia="Calibri" w:hAnsi="Arial Narrow" w:cs="Times New Roman"/>
          <w:sz w:val="24"/>
          <w:szCs w:val="24"/>
        </w:rPr>
        <w:t xml:space="preserve"> a cyklistickú</w:t>
      </w:r>
      <w:r w:rsidR="002B7E6B">
        <w:rPr>
          <w:rFonts w:ascii="Arial Narrow" w:eastAsia="Calibri" w:hAnsi="Arial Narrow" w:cs="Times New Roman"/>
          <w:sz w:val="24"/>
          <w:szCs w:val="24"/>
        </w:rPr>
        <w:t xml:space="preserve"> trasu pre areál Dubeň a tiež prechádzkovú trasu na pravostra</w:t>
      </w:r>
      <w:r w:rsidR="008973DE">
        <w:rPr>
          <w:rFonts w:ascii="Arial Narrow" w:eastAsia="Calibri" w:hAnsi="Arial Narrow" w:cs="Times New Roman"/>
          <w:sz w:val="24"/>
          <w:szCs w:val="24"/>
        </w:rPr>
        <w:t>nnom nábreží</w:t>
      </w:r>
      <w:r w:rsidR="002B7E6B">
        <w:rPr>
          <w:rFonts w:ascii="Arial Narrow" w:eastAsia="Calibri" w:hAnsi="Arial Narrow" w:cs="Times New Roman"/>
          <w:sz w:val="24"/>
          <w:szCs w:val="24"/>
        </w:rPr>
        <w:t xml:space="preserve"> Váhu. </w:t>
      </w:r>
    </w:p>
    <w:p w:rsidR="002E3999" w:rsidRDefault="002E3999" w:rsidP="00A40770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lastRenderedPageBreak/>
        <w:t xml:space="preserve">V rámci urbanistického a hmotovo-priestorového návrhu </w:t>
      </w:r>
      <w:r w:rsidR="008973DE">
        <w:rPr>
          <w:rFonts w:ascii="Arial Narrow" w:eastAsia="Calibri" w:hAnsi="Arial Narrow" w:cs="Times New Roman"/>
          <w:sz w:val="24"/>
          <w:szCs w:val="24"/>
        </w:rPr>
        <w:t xml:space="preserve">vyhlasovateľ požaduje </w:t>
      </w:r>
      <w:r>
        <w:rPr>
          <w:rFonts w:ascii="Arial Narrow" w:eastAsia="Calibri" w:hAnsi="Arial Narrow" w:cs="Times New Roman"/>
          <w:sz w:val="24"/>
          <w:szCs w:val="24"/>
        </w:rPr>
        <w:t>riešiť plochy zelene a verejných priestranstiev pre oddych a rekreáciu obyvateľov mesta.</w:t>
      </w:r>
    </w:p>
    <w:p w:rsidR="002B7E6B" w:rsidRDefault="002B7E6B" w:rsidP="002B7E6B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b/>
          <w:sz w:val="24"/>
          <w:szCs w:val="24"/>
        </w:rPr>
        <w:t xml:space="preserve">8.1   </w:t>
      </w:r>
      <w:r>
        <w:rPr>
          <w:rFonts w:ascii="Arial Narrow" w:eastAsia="Calibri" w:hAnsi="Arial Narrow" w:cs="Times New Roman"/>
          <w:sz w:val="24"/>
          <w:szCs w:val="24"/>
        </w:rPr>
        <w:t>Vyhlasovateľ pož</w:t>
      </w:r>
      <w:r w:rsidR="00BD4CF4">
        <w:rPr>
          <w:rFonts w:ascii="Arial Narrow" w:eastAsia="Calibri" w:hAnsi="Arial Narrow" w:cs="Times New Roman"/>
          <w:sz w:val="24"/>
          <w:szCs w:val="24"/>
        </w:rPr>
        <w:t xml:space="preserve">aduje, aby sa v športovom areáli </w:t>
      </w:r>
      <w:r>
        <w:rPr>
          <w:rFonts w:ascii="Arial Narrow" w:eastAsia="Calibri" w:hAnsi="Arial Narrow" w:cs="Times New Roman"/>
          <w:sz w:val="24"/>
          <w:szCs w:val="24"/>
        </w:rPr>
        <w:t xml:space="preserve">Dubeň situovali </w:t>
      </w:r>
      <w:r w:rsidR="008973DE">
        <w:rPr>
          <w:rFonts w:ascii="Arial Narrow" w:eastAsia="Calibri" w:hAnsi="Arial Narrow" w:cs="Times New Roman"/>
          <w:sz w:val="24"/>
          <w:szCs w:val="24"/>
        </w:rPr>
        <w:t xml:space="preserve">predovšetkým </w:t>
      </w:r>
      <w:r>
        <w:rPr>
          <w:rFonts w:ascii="Arial Narrow" w:eastAsia="Calibri" w:hAnsi="Arial Narrow" w:cs="Times New Roman"/>
          <w:sz w:val="24"/>
          <w:szCs w:val="24"/>
        </w:rPr>
        <w:t xml:space="preserve">nasledujúce športové zariadenia – objekty a športoviská </w:t>
      </w:r>
      <w:r w:rsidRPr="002B7E6B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>potrebné pre rozvoj športu v Žiline:</w:t>
      </w:r>
    </w:p>
    <w:p w:rsidR="000D42D4" w:rsidRDefault="002B7E6B" w:rsidP="002B7E6B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8973DE">
        <w:rPr>
          <w:rFonts w:ascii="Arial Narrow" w:eastAsia="Calibri" w:hAnsi="Arial Narrow" w:cs="Times New Roman"/>
          <w:b/>
          <w:sz w:val="24"/>
          <w:szCs w:val="24"/>
          <w:u w:val="single"/>
        </w:rPr>
        <w:t>Multifunkčná športová hala</w:t>
      </w:r>
      <w:r w:rsidR="00DF1349">
        <w:rPr>
          <w:rFonts w:ascii="Arial Narrow" w:eastAsia="Calibri" w:hAnsi="Arial Narrow" w:cs="Times New Roman"/>
          <w:sz w:val="24"/>
          <w:szCs w:val="24"/>
          <w:u w:val="single"/>
        </w:rPr>
        <w:t>;</w:t>
      </w:r>
      <w:r w:rsidR="00DF1349" w:rsidRPr="00DF1349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F1349">
        <w:rPr>
          <w:rFonts w:ascii="Arial Narrow" w:eastAsia="Calibri" w:hAnsi="Arial Narrow" w:cs="Times New Roman"/>
          <w:sz w:val="24"/>
          <w:szCs w:val="24"/>
        </w:rPr>
        <w:t>Túto stav</w:t>
      </w:r>
      <w:r w:rsidR="00BD4CF4">
        <w:rPr>
          <w:rFonts w:ascii="Arial Narrow" w:eastAsia="Calibri" w:hAnsi="Arial Narrow" w:cs="Times New Roman"/>
          <w:sz w:val="24"/>
          <w:szCs w:val="24"/>
        </w:rPr>
        <w:t>b</w:t>
      </w:r>
      <w:r w:rsidR="00DF1349">
        <w:rPr>
          <w:rFonts w:ascii="Arial Narrow" w:eastAsia="Calibri" w:hAnsi="Arial Narrow" w:cs="Times New Roman"/>
          <w:sz w:val="24"/>
          <w:szCs w:val="24"/>
        </w:rPr>
        <w:t xml:space="preserve">u navrhnúť </w:t>
      </w:r>
      <w:r>
        <w:rPr>
          <w:rFonts w:ascii="Arial Narrow" w:eastAsia="Calibri" w:hAnsi="Arial Narrow" w:cs="Times New Roman"/>
          <w:sz w:val="24"/>
          <w:szCs w:val="24"/>
        </w:rPr>
        <w:t>predovšetkým pre halové športy (basketbal, volejbal, hádzaná, florbal</w:t>
      </w:r>
      <w:r w:rsidR="00816FC1">
        <w:rPr>
          <w:rFonts w:ascii="Arial Narrow" w:eastAsia="Calibri" w:hAnsi="Arial Narrow" w:cs="Times New Roman"/>
          <w:sz w:val="24"/>
          <w:szCs w:val="24"/>
        </w:rPr>
        <w:t>, gymnastika, trampolína, bojové umenia, posilňovňa,......) s regulárnymi rozmermi ihrísk zodpovedajúcimi medzinárodným požiadavkám pre jednotlivé halové športy.</w:t>
      </w:r>
      <w:r w:rsidR="00003098">
        <w:rPr>
          <w:rFonts w:ascii="Arial Narrow" w:eastAsia="Calibri" w:hAnsi="Arial Narrow" w:cs="Times New Roman"/>
          <w:sz w:val="24"/>
          <w:szCs w:val="24"/>
        </w:rPr>
        <w:t xml:space="preserve"> H</w:t>
      </w:r>
      <w:r w:rsidR="00816FC1">
        <w:rPr>
          <w:rFonts w:ascii="Arial Narrow" w:eastAsia="Calibri" w:hAnsi="Arial Narrow" w:cs="Times New Roman"/>
          <w:sz w:val="24"/>
          <w:szCs w:val="24"/>
        </w:rPr>
        <w:t>ala</w:t>
      </w:r>
      <w:r w:rsidR="0070153A">
        <w:rPr>
          <w:rFonts w:ascii="Arial Narrow" w:eastAsia="Calibri" w:hAnsi="Arial Narrow" w:cs="Times New Roman"/>
          <w:sz w:val="24"/>
          <w:szCs w:val="24"/>
        </w:rPr>
        <w:t xml:space="preserve"> a malé telocvične musia</w:t>
      </w:r>
      <w:r w:rsidR="00816FC1">
        <w:rPr>
          <w:rFonts w:ascii="Arial Narrow" w:eastAsia="Calibri" w:hAnsi="Arial Narrow" w:cs="Times New Roman"/>
          <w:sz w:val="24"/>
          <w:szCs w:val="24"/>
        </w:rPr>
        <w:t xml:space="preserve"> zodpovedať potrebám 500 – 600 športovcov denne</w:t>
      </w:r>
      <w:r w:rsidR="000D42D4">
        <w:rPr>
          <w:rFonts w:ascii="Arial Narrow" w:eastAsia="Calibri" w:hAnsi="Arial Narrow" w:cs="Times New Roman"/>
          <w:sz w:val="24"/>
          <w:szCs w:val="24"/>
        </w:rPr>
        <w:t>.</w:t>
      </w:r>
      <w:r w:rsidR="0070153A">
        <w:rPr>
          <w:rFonts w:ascii="Arial Narrow" w:eastAsia="Calibri" w:hAnsi="Arial Narrow" w:cs="Times New Roman"/>
          <w:sz w:val="24"/>
          <w:szCs w:val="24"/>
        </w:rPr>
        <w:t xml:space="preserve"> Pre potreby jednotlivých halových športov je potrebné riešiť dostatočný počet malých telocviční pre tréning a príp. aj súťaže. </w:t>
      </w:r>
      <w:r w:rsidR="00003098">
        <w:rPr>
          <w:rFonts w:ascii="Arial Narrow" w:eastAsia="Calibri" w:hAnsi="Arial Narrow" w:cs="Times New Roman"/>
          <w:sz w:val="24"/>
          <w:szCs w:val="24"/>
        </w:rPr>
        <w:t>P</w:t>
      </w:r>
      <w:r w:rsidR="007134E5">
        <w:rPr>
          <w:rFonts w:ascii="Arial Narrow" w:eastAsia="Calibri" w:hAnsi="Arial Narrow" w:cs="Times New Roman"/>
          <w:sz w:val="24"/>
          <w:szCs w:val="24"/>
        </w:rPr>
        <w:t xml:space="preserve">otrebné je uvažovať s rehabilitačným zázemím pre športovcov. </w:t>
      </w:r>
      <w:r w:rsidR="000D42D4">
        <w:rPr>
          <w:rFonts w:ascii="Arial Narrow" w:eastAsia="Calibri" w:hAnsi="Arial Narrow" w:cs="Times New Roman"/>
          <w:sz w:val="24"/>
          <w:szCs w:val="24"/>
        </w:rPr>
        <w:t>Hľa</w:t>
      </w:r>
      <w:r w:rsidR="007D7A3B">
        <w:rPr>
          <w:rFonts w:ascii="Arial Narrow" w:eastAsia="Calibri" w:hAnsi="Arial Narrow" w:cs="Times New Roman"/>
          <w:sz w:val="24"/>
          <w:szCs w:val="24"/>
        </w:rPr>
        <w:t>disko je potrebné navrhnúť pre 2</w:t>
      </w:r>
      <w:r w:rsidR="000D42D4">
        <w:rPr>
          <w:rFonts w:ascii="Arial Narrow" w:eastAsia="Calibri" w:hAnsi="Arial Narrow" w:cs="Times New Roman"/>
          <w:sz w:val="24"/>
          <w:szCs w:val="24"/>
        </w:rPr>
        <w:t> </w:t>
      </w:r>
      <w:r w:rsidR="007D7A3B">
        <w:rPr>
          <w:rFonts w:ascii="Arial Narrow" w:eastAsia="Calibri" w:hAnsi="Arial Narrow" w:cs="Times New Roman"/>
          <w:sz w:val="24"/>
          <w:szCs w:val="24"/>
        </w:rPr>
        <w:t>0</w:t>
      </w:r>
      <w:r w:rsidR="000D42D4">
        <w:rPr>
          <w:rFonts w:ascii="Arial Narrow" w:eastAsia="Calibri" w:hAnsi="Arial Narrow" w:cs="Times New Roman"/>
          <w:sz w:val="24"/>
          <w:szCs w:val="24"/>
        </w:rPr>
        <w:t>00 –</w:t>
      </w:r>
      <w:r w:rsidR="007D7A3B">
        <w:rPr>
          <w:rFonts w:ascii="Arial Narrow" w:eastAsia="Calibri" w:hAnsi="Arial Narrow" w:cs="Times New Roman"/>
          <w:sz w:val="24"/>
          <w:szCs w:val="24"/>
        </w:rPr>
        <w:t xml:space="preserve"> 3</w:t>
      </w:r>
      <w:r w:rsidR="000D42D4">
        <w:rPr>
          <w:rFonts w:ascii="Arial Narrow" w:eastAsia="Calibri" w:hAnsi="Arial Narrow" w:cs="Times New Roman"/>
          <w:sz w:val="24"/>
          <w:szCs w:val="24"/>
        </w:rPr>
        <w:t> </w:t>
      </w:r>
      <w:r w:rsidR="007D7A3B">
        <w:rPr>
          <w:rFonts w:ascii="Arial Narrow" w:eastAsia="Calibri" w:hAnsi="Arial Narrow" w:cs="Times New Roman"/>
          <w:sz w:val="24"/>
          <w:szCs w:val="24"/>
        </w:rPr>
        <w:t>0</w:t>
      </w:r>
      <w:r w:rsidR="000D42D4">
        <w:rPr>
          <w:rFonts w:ascii="Arial Narrow" w:eastAsia="Calibri" w:hAnsi="Arial Narrow" w:cs="Times New Roman"/>
          <w:sz w:val="24"/>
          <w:szCs w:val="24"/>
        </w:rPr>
        <w:t>00 divákov.</w:t>
      </w:r>
      <w:r w:rsidR="00BD4CF4">
        <w:rPr>
          <w:rFonts w:ascii="Arial Narrow" w:eastAsia="Calibri" w:hAnsi="Arial Narrow" w:cs="Times New Roman"/>
          <w:sz w:val="24"/>
          <w:szCs w:val="24"/>
        </w:rPr>
        <w:t xml:space="preserve"> Zároveň je potrebné navrhnúť priestory pre mediálne spoločnosti a pre zvukovú a svetelnú techniku haly. </w:t>
      </w:r>
      <w:r w:rsidR="0070153A">
        <w:rPr>
          <w:rFonts w:ascii="Arial Narrow" w:eastAsia="Calibri" w:hAnsi="Arial Narrow" w:cs="Times New Roman"/>
          <w:sz w:val="24"/>
          <w:szCs w:val="24"/>
        </w:rPr>
        <w:t xml:space="preserve">Súčasťou riešenia je návrh šatní a sociálnych zariadení pre športovcov a divákov, priestory pre prvú pomoc, pre občerstvenie a pod. Pri návrhu je potrebné riešiť potrebné prevádzkové priestory, náraďovne a sklady v zmysle typológie športových hál (súťažná pomôcka).  </w:t>
      </w:r>
      <w:r w:rsidR="000D42D4">
        <w:rPr>
          <w:rFonts w:ascii="Arial Narrow" w:eastAsia="Calibri" w:hAnsi="Arial Narrow" w:cs="Times New Roman"/>
          <w:sz w:val="24"/>
          <w:szCs w:val="24"/>
        </w:rPr>
        <w:t>Pri usporadúvaní kultúrnych podujatí aj s využitím športovej plochy je potrebné uvažovať s 4 000 – 4 500 divákmi. Predpokladá sa, že v športovej hale bude zamestnaných 25 zamestnancov.</w:t>
      </w:r>
      <w:r w:rsidR="0085492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7134E5" w:rsidRDefault="000D42D4" w:rsidP="002B7E6B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8973DE">
        <w:rPr>
          <w:rFonts w:ascii="Arial Narrow" w:eastAsia="Calibri" w:hAnsi="Arial Narrow" w:cs="Times New Roman"/>
          <w:b/>
          <w:sz w:val="24"/>
          <w:szCs w:val="24"/>
          <w:u w:val="single"/>
        </w:rPr>
        <w:t>Krytá plaváreň</w:t>
      </w:r>
      <w:r w:rsidRPr="000D42D4">
        <w:rPr>
          <w:rFonts w:ascii="Arial Narrow" w:eastAsia="Calibri" w:hAnsi="Arial Narrow" w:cs="Times New Roman"/>
          <w:sz w:val="24"/>
          <w:szCs w:val="24"/>
        </w:rPr>
        <w:t xml:space="preserve"> s </w:t>
      </w:r>
      <w:r>
        <w:rPr>
          <w:rFonts w:ascii="Arial Narrow" w:eastAsia="Calibri" w:hAnsi="Arial Narrow" w:cs="Times New Roman"/>
          <w:sz w:val="24"/>
          <w:szCs w:val="24"/>
        </w:rPr>
        <w:t>parametrami</w:t>
      </w:r>
      <w:r w:rsidRPr="000D42D4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 xml:space="preserve">pre medzinárodné preteky (počty dráh, šírka dráh, štartové bloky a pod.,...). Plaváreň je potrebné riešiť s 50  a 25 metrovými bazénmi a pre skoky do vody. </w:t>
      </w:r>
      <w:r w:rsidR="007134E5">
        <w:rPr>
          <w:rFonts w:ascii="Arial Narrow" w:eastAsia="Calibri" w:hAnsi="Arial Narrow" w:cs="Times New Roman"/>
          <w:sz w:val="24"/>
          <w:szCs w:val="24"/>
        </w:rPr>
        <w:t>Vybavenie plavárne je vhodné doplniť o rehabilitačné vybavenie pre športovcov. Plaváreň je potrebné dimenzovať pre 250 – 300 športovcov denne a hľadisko je potrebné navrhnúť pre 300 – 500 divákov.</w:t>
      </w:r>
    </w:p>
    <w:p w:rsidR="002B7E6B" w:rsidRDefault="007134E5" w:rsidP="002B7E6B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8973DE">
        <w:rPr>
          <w:rFonts w:ascii="Arial Narrow" w:eastAsia="Calibri" w:hAnsi="Arial Narrow" w:cs="Times New Roman"/>
          <w:b/>
          <w:sz w:val="24"/>
          <w:szCs w:val="24"/>
          <w:u w:val="single"/>
        </w:rPr>
        <w:t>Zimný štadión – Ľadová aréna</w:t>
      </w:r>
      <w:r w:rsidR="000D42D4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 xml:space="preserve">s rozmermi pre európske klzisko (65 m) pre hokej a ostatné </w:t>
      </w:r>
      <w:r w:rsidR="007D7A3B">
        <w:rPr>
          <w:rFonts w:ascii="Arial Narrow" w:eastAsia="Calibri" w:hAnsi="Arial Narrow" w:cs="Times New Roman"/>
          <w:sz w:val="24"/>
          <w:szCs w:val="24"/>
        </w:rPr>
        <w:t>„ľ</w:t>
      </w:r>
      <w:r>
        <w:rPr>
          <w:rFonts w:ascii="Arial Narrow" w:eastAsia="Calibri" w:hAnsi="Arial Narrow" w:cs="Times New Roman"/>
          <w:sz w:val="24"/>
          <w:szCs w:val="24"/>
        </w:rPr>
        <w:t>adové</w:t>
      </w:r>
      <w:r w:rsidR="007D7A3B">
        <w:rPr>
          <w:rFonts w:ascii="Arial Narrow" w:eastAsia="Calibri" w:hAnsi="Arial Narrow" w:cs="Times New Roman"/>
          <w:sz w:val="24"/>
          <w:szCs w:val="24"/>
        </w:rPr>
        <w:t>“</w:t>
      </w:r>
      <w:r>
        <w:rPr>
          <w:rFonts w:ascii="Arial Narrow" w:eastAsia="Calibri" w:hAnsi="Arial Narrow" w:cs="Times New Roman"/>
          <w:sz w:val="24"/>
          <w:szCs w:val="24"/>
        </w:rPr>
        <w:t xml:space="preserve"> športy</w:t>
      </w:r>
      <w:r w:rsidR="007D7A3B">
        <w:rPr>
          <w:rFonts w:ascii="Arial Narrow" w:eastAsia="Calibri" w:hAnsi="Arial Narrow" w:cs="Times New Roman"/>
          <w:sz w:val="24"/>
          <w:szCs w:val="24"/>
        </w:rPr>
        <w:t xml:space="preserve"> pre 300 až 350 športovcov denne</w:t>
      </w:r>
      <w:r>
        <w:rPr>
          <w:rFonts w:ascii="Arial Narrow" w:eastAsia="Calibri" w:hAnsi="Arial Narrow" w:cs="Times New Roman"/>
          <w:sz w:val="24"/>
          <w:szCs w:val="24"/>
        </w:rPr>
        <w:t>.</w:t>
      </w:r>
      <w:r w:rsidR="007D7A3B">
        <w:rPr>
          <w:rFonts w:ascii="Arial Narrow" w:eastAsia="Calibri" w:hAnsi="Arial Narrow" w:cs="Times New Roman"/>
          <w:sz w:val="24"/>
          <w:szCs w:val="24"/>
        </w:rPr>
        <w:t xml:space="preserve"> Uvažovať je potrebné s cca 15-mi zamestnancami a s priestormi pre rehabilitáciu športovcov.</w:t>
      </w:r>
    </w:p>
    <w:p w:rsidR="007D7A3B" w:rsidRDefault="007D7A3B" w:rsidP="002B7E6B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8973DE">
        <w:rPr>
          <w:rFonts w:ascii="Arial Narrow" w:eastAsia="Calibri" w:hAnsi="Arial Narrow" w:cs="Times New Roman"/>
          <w:b/>
          <w:sz w:val="24"/>
          <w:szCs w:val="24"/>
          <w:u w:val="single"/>
        </w:rPr>
        <w:t>Atletický štadión</w:t>
      </w:r>
      <w:r>
        <w:rPr>
          <w:rFonts w:ascii="Arial Narrow" w:eastAsia="Calibri" w:hAnsi="Arial Narrow" w:cs="Times New Roman"/>
          <w:sz w:val="24"/>
          <w:szCs w:val="24"/>
        </w:rPr>
        <w:t xml:space="preserve"> pre 250 – 300 športovcov denne s hľadiskom pre  1 000 – 2 000 divákov. Tento štadión je potrebné riešiť tak, aby zodpovedal medzinárodným požiadavkám IAAF všetkých atletických disciplín pre medzinárodné preteky, teda </w:t>
      </w:r>
      <w:r w:rsidR="00003098">
        <w:rPr>
          <w:rFonts w:ascii="Arial Narrow" w:eastAsia="Calibri" w:hAnsi="Arial Narrow" w:cs="Times New Roman"/>
          <w:sz w:val="24"/>
          <w:szCs w:val="24"/>
        </w:rPr>
        <w:t>ovál,  400 m, skokanský a vrhačské disciplíny, atď. Neu</w:t>
      </w:r>
      <w:r w:rsidR="00BD4CF4">
        <w:rPr>
          <w:rFonts w:ascii="Arial Narrow" w:eastAsia="Calibri" w:hAnsi="Arial Narrow" w:cs="Times New Roman"/>
          <w:sz w:val="24"/>
          <w:szCs w:val="24"/>
        </w:rPr>
        <w:t>važovať s futbalovým ihriskom. V</w:t>
      </w:r>
      <w:r w:rsidR="00003098">
        <w:rPr>
          <w:rFonts w:ascii="Arial Narrow" w:eastAsia="Calibri" w:hAnsi="Arial Narrow" w:cs="Times New Roman"/>
          <w:sz w:val="24"/>
          <w:szCs w:val="24"/>
        </w:rPr>
        <w:t xml:space="preserve"> zázemí štadióna je potrebné uvažovať </w:t>
      </w:r>
      <w:r w:rsidR="00BD4CF4">
        <w:rPr>
          <w:rFonts w:ascii="Arial Narrow" w:eastAsia="Calibri" w:hAnsi="Arial Narrow" w:cs="Times New Roman"/>
          <w:sz w:val="24"/>
          <w:szCs w:val="24"/>
        </w:rPr>
        <w:t xml:space="preserve">so sociálnymi zariadeniami pre športovcov a divákov a </w:t>
      </w:r>
      <w:r w:rsidR="00003098">
        <w:rPr>
          <w:rFonts w:ascii="Arial Narrow" w:eastAsia="Calibri" w:hAnsi="Arial Narrow" w:cs="Times New Roman"/>
          <w:sz w:val="24"/>
          <w:szCs w:val="24"/>
        </w:rPr>
        <w:t>s rehabilitačnými zariadeniami pre športovcov.</w:t>
      </w:r>
    </w:p>
    <w:p w:rsidR="007D72A8" w:rsidRDefault="0058117E" w:rsidP="007D72A8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8973DE">
        <w:rPr>
          <w:rFonts w:ascii="Arial Narrow" w:eastAsia="Calibri" w:hAnsi="Arial Narrow" w:cs="Times New Roman"/>
          <w:b/>
          <w:sz w:val="24"/>
          <w:szCs w:val="24"/>
          <w:u w:val="single"/>
        </w:rPr>
        <w:t>Areál vodáckych športov</w:t>
      </w:r>
      <w:r>
        <w:rPr>
          <w:rFonts w:ascii="Arial Narrow" w:eastAsia="Calibri" w:hAnsi="Arial Narrow" w:cs="Times New Roman"/>
          <w:sz w:val="24"/>
          <w:szCs w:val="24"/>
        </w:rPr>
        <w:t xml:space="preserve"> vo väzbe na súčasný priestor vodákov s prevádzkovou budovou a priestormi pre športovcov spoločnými s lodenicou, prístupovým mólom pre 50 športovcov denne s 2 - 3 zamestnancami. </w:t>
      </w:r>
    </w:p>
    <w:p w:rsidR="007D72A8" w:rsidRDefault="0058117E" w:rsidP="007D72A8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Velodróm</w:t>
      </w:r>
      <w:r w:rsidR="00F24085"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;</w:t>
      </w:r>
      <w:r w:rsidRPr="007D72A8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F1349" w:rsidRPr="007D72A8">
        <w:rPr>
          <w:rFonts w:ascii="Arial Narrow" w:eastAsia="Calibri" w:hAnsi="Arial Narrow" w:cs="Times New Roman"/>
          <w:sz w:val="24"/>
          <w:szCs w:val="24"/>
        </w:rPr>
        <w:t xml:space="preserve">Vyhlasovateľ požaduje, riešiť túto športovú vybavenosť tak, aby </w:t>
      </w:r>
      <w:r w:rsidR="00F24085" w:rsidRPr="007D72A8">
        <w:rPr>
          <w:rFonts w:ascii="Arial Narrow" w:eastAsia="Calibri" w:hAnsi="Arial Narrow" w:cs="Times New Roman"/>
          <w:sz w:val="24"/>
          <w:szCs w:val="24"/>
        </w:rPr>
        <w:t>z</w:t>
      </w:r>
      <w:r w:rsidRPr="007D72A8">
        <w:rPr>
          <w:rFonts w:ascii="Arial Narrow" w:eastAsia="Calibri" w:hAnsi="Arial Narrow" w:cs="Times New Roman"/>
          <w:sz w:val="24"/>
          <w:szCs w:val="24"/>
        </w:rPr>
        <w:t>odpoveda</w:t>
      </w:r>
      <w:r w:rsidR="00DF1349" w:rsidRPr="007D72A8">
        <w:rPr>
          <w:rFonts w:ascii="Arial Narrow" w:eastAsia="Calibri" w:hAnsi="Arial Narrow" w:cs="Times New Roman"/>
          <w:sz w:val="24"/>
          <w:szCs w:val="24"/>
        </w:rPr>
        <w:t xml:space="preserve">l </w:t>
      </w:r>
      <w:r w:rsidRPr="007D72A8">
        <w:rPr>
          <w:rFonts w:ascii="Arial Narrow" w:eastAsia="Calibri" w:hAnsi="Arial Narrow" w:cs="Times New Roman"/>
          <w:sz w:val="24"/>
          <w:szCs w:val="24"/>
        </w:rPr>
        <w:t>požiadavkám medzinárodnej cyklistickej únie UCI</w:t>
      </w:r>
      <w:r w:rsidR="004641B1" w:rsidRPr="007D72A8">
        <w:rPr>
          <w:rFonts w:ascii="Arial Narrow" w:eastAsia="Calibri" w:hAnsi="Arial Narrow" w:cs="Times New Roman"/>
          <w:sz w:val="24"/>
          <w:szCs w:val="24"/>
        </w:rPr>
        <w:t xml:space="preserve"> pre 50 – 100 športovcov denne  a pre cca 1 000 – 2 000 divákov</w:t>
      </w:r>
      <w:r w:rsidR="00DF1349" w:rsidRPr="007D72A8">
        <w:rPr>
          <w:rFonts w:ascii="Arial Narrow" w:eastAsia="Calibri" w:hAnsi="Arial Narrow" w:cs="Times New Roman"/>
          <w:sz w:val="24"/>
          <w:szCs w:val="24"/>
        </w:rPr>
        <w:t xml:space="preserve"> a </w:t>
      </w:r>
      <w:r w:rsidR="004641B1" w:rsidRPr="007D72A8">
        <w:rPr>
          <w:rFonts w:ascii="Arial Narrow" w:eastAsia="Calibri" w:hAnsi="Arial Narrow" w:cs="Times New Roman"/>
          <w:sz w:val="24"/>
          <w:szCs w:val="24"/>
        </w:rPr>
        <w:t xml:space="preserve"> so zázemím pre športovcov</w:t>
      </w:r>
      <w:r w:rsidR="00DF1349" w:rsidRPr="007D72A8">
        <w:rPr>
          <w:rFonts w:ascii="Arial Narrow" w:eastAsia="Calibri" w:hAnsi="Arial Narrow" w:cs="Times New Roman"/>
          <w:sz w:val="24"/>
          <w:szCs w:val="24"/>
        </w:rPr>
        <w:t xml:space="preserve">. </w:t>
      </w:r>
      <w:r w:rsidR="007D72A8" w:rsidRPr="007D72A8">
        <w:rPr>
          <w:rFonts w:ascii="Arial Narrow" w:eastAsia="Calibri" w:hAnsi="Arial Narrow" w:cs="Times New Roman"/>
          <w:sz w:val="24"/>
          <w:szCs w:val="24"/>
        </w:rPr>
        <w:t>a verejných priestranstiev pre oddych a rekreáciu obyvateľov mesta.</w:t>
      </w:r>
    </w:p>
    <w:p w:rsidR="0058117E" w:rsidRDefault="0058117E" w:rsidP="002B7E6B">
      <w:pPr>
        <w:pStyle w:val="Odsekzoznamu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eastAsia="Calibri" w:hAnsi="Arial Narrow" w:cs="Times New Roman"/>
          <w:sz w:val="24"/>
          <w:szCs w:val="24"/>
        </w:rPr>
      </w:pP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Tenisové kurty, resp. tenisová hala</w:t>
      </w:r>
      <w:r w:rsidR="00DF1349">
        <w:rPr>
          <w:rFonts w:ascii="Arial Narrow" w:eastAsia="Calibri" w:hAnsi="Arial Narrow" w:cs="Times New Roman"/>
          <w:sz w:val="24"/>
          <w:szCs w:val="24"/>
          <w:u w:val="single"/>
        </w:rPr>
        <w:t>;</w:t>
      </w:r>
      <w:r w:rsidR="004641B1" w:rsidRPr="004641B1">
        <w:rPr>
          <w:rFonts w:ascii="Arial Narrow" w:eastAsia="Calibri" w:hAnsi="Arial Narrow" w:cs="Times New Roman"/>
          <w:sz w:val="24"/>
          <w:szCs w:val="24"/>
        </w:rPr>
        <w:t xml:space="preserve">  </w:t>
      </w:r>
      <w:r w:rsidR="00DF1349">
        <w:rPr>
          <w:rFonts w:ascii="Arial Narrow" w:eastAsia="Calibri" w:hAnsi="Arial Narrow" w:cs="Times New Roman"/>
          <w:sz w:val="24"/>
          <w:szCs w:val="24"/>
        </w:rPr>
        <w:t xml:space="preserve">Odporúča sa riešiť </w:t>
      </w:r>
      <w:r w:rsidR="004641B1" w:rsidRPr="004641B1">
        <w:rPr>
          <w:rFonts w:ascii="Arial Narrow" w:eastAsia="Calibri" w:hAnsi="Arial Narrow" w:cs="Times New Roman"/>
          <w:sz w:val="24"/>
          <w:szCs w:val="24"/>
        </w:rPr>
        <w:t>s 2-mi ihriskami</w:t>
      </w:r>
      <w:r w:rsidR="004641B1">
        <w:rPr>
          <w:rFonts w:ascii="Arial Narrow" w:eastAsia="Calibri" w:hAnsi="Arial Narrow" w:cs="Times New Roman"/>
          <w:sz w:val="24"/>
          <w:szCs w:val="24"/>
        </w:rPr>
        <w:t xml:space="preserve"> pre cca 50 – športovcov denne a  so zázemím pre športovcov.</w:t>
      </w:r>
      <w:r w:rsidR="00DF1349">
        <w:rPr>
          <w:rFonts w:ascii="Arial Narrow" w:eastAsia="Calibri" w:hAnsi="Arial Narrow" w:cs="Times New Roman"/>
          <w:sz w:val="24"/>
          <w:szCs w:val="24"/>
        </w:rPr>
        <w:t xml:space="preserve"> Súťaže je možné usporiadať v multifunkčnej športovej hale.</w:t>
      </w:r>
    </w:p>
    <w:p w:rsidR="004641B1" w:rsidRPr="006C4F18" w:rsidRDefault="004641B1" w:rsidP="00F24085">
      <w:pPr>
        <w:pStyle w:val="Odsekzoznamu"/>
        <w:numPr>
          <w:ilvl w:val="0"/>
          <w:numId w:val="16"/>
        </w:numPr>
        <w:tabs>
          <w:tab w:val="left" w:pos="426"/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Hotel – ubytovacie zariadenie pre športovcov</w:t>
      </w:r>
      <w:r w:rsidR="00F24085">
        <w:rPr>
          <w:rFonts w:ascii="Arial Narrow" w:eastAsia="Calibri" w:hAnsi="Arial Narrow" w:cs="Times New Roman"/>
          <w:sz w:val="24"/>
          <w:szCs w:val="24"/>
          <w:u w:val="single"/>
        </w:rPr>
        <w:t>;</w:t>
      </w:r>
      <w:r w:rsidRPr="004641B1">
        <w:rPr>
          <w:rFonts w:ascii="Arial Narrow" w:eastAsia="Calibri" w:hAnsi="Arial Narrow" w:cs="Times New Roman"/>
          <w:sz w:val="24"/>
          <w:szCs w:val="24"/>
        </w:rPr>
        <w:t xml:space="preserve">  </w:t>
      </w:r>
      <w:r w:rsidR="00F24085">
        <w:rPr>
          <w:rFonts w:ascii="Arial Narrow" w:eastAsia="Calibri" w:hAnsi="Arial Narrow" w:cs="Times New Roman"/>
          <w:sz w:val="24"/>
          <w:szCs w:val="24"/>
        </w:rPr>
        <w:t xml:space="preserve">Spolu </w:t>
      </w:r>
      <w:r w:rsidRPr="004641B1">
        <w:rPr>
          <w:rFonts w:ascii="Arial Narrow" w:eastAsia="Calibri" w:hAnsi="Arial Narrow" w:cs="Times New Roman"/>
          <w:sz w:val="24"/>
          <w:szCs w:val="24"/>
        </w:rPr>
        <w:t>v rámci areálu športu je potrebné riešiť ubytovanie</w:t>
      </w:r>
      <w:r>
        <w:rPr>
          <w:rFonts w:ascii="Arial Narrow" w:eastAsia="Calibri" w:hAnsi="Arial Narrow" w:cs="Times New Roman"/>
          <w:sz w:val="24"/>
          <w:szCs w:val="24"/>
        </w:rPr>
        <w:t xml:space="preserve"> pre cca 300 športovcov vrátane</w:t>
      </w:r>
      <w:r w:rsidRPr="004641B1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>stravovania pre športovcov</w:t>
      </w:r>
      <w:r w:rsidR="006C4F18">
        <w:rPr>
          <w:rFonts w:ascii="Arial Narrow" w:eastAsia="Calibri" w:hAnsi="Arial Narrow" w:cs="Times New Roman"/>
          <w:sz w:val="24"/>
          <w:szCs w:val="24"/>
        </w:rPr>
        <w:t xml:space="preserve">, </w:t>
      </w:r>
      <w:r>
        <w:rPr>
          <w:rFonts w:ascii="Arial Narrow" w:eastAsia="Calibri" w:hAnsi="Arial Narrow" w:cs="Times New Roman"/>
          <w:sz w:val="24"/>
          <w:szCs w:val="24"/>
        </w:rPr>
        <w:t>zamestnancov</w:t>
      </w:r>
      <w:r w:rsidR="006C4F18">
        <w:rPr>
          <w:rFonts w:ascii="Arial Narrow" w:eastAsia="Calibri" w:hAnsi="Arial Narrow" w:cs="Times New Roman"/>
          <w:sz w:val="24"/>
          <w:szCs w:val="24"/>
        </w:rPr>
        <w:t xml:space="preserve"> a návštevníkov</w:t>
      </w:r>
      <w:r>
        <w:rPr>
          <w:rFonts w:ascii="Arial Narrow" w:eastAsia="Calibri" w:hAnsi="Arial Narrow" w:cs="Times New Roman"/>
          <w:sz w:val="24"/>
          <w:szCs w:val="24"/>
        </w:rPr>
        <w:t xml:space="preserve">. Ubytovanie je možné riešiť z časti v hoteli a z časti v rámci jednotlivých športových objektov. </w:t>
      </w:r>
      <w:r w:rsidR="006C4F18">
        <w:rPr>
          <w:rFonts w:ascii="Arial Narrow" w:eastAsia="Calibri" w:hAnsi="Arial Narrow" w:cs="Times New Roman"/>
          <w:sz w:val="24"/>
          <w:szCs w:val="24"/>
        </w:rPr>
        <w:t xml:space="preserve">Stravovanie je možné riešiť </w:t>
      </w:r>
      <w:r w:rsidR="00F24085">
        <w:rPr>
          <w:rFonts w:ascii="Arial Narrow" w:eastAsia="Calibri" w:hAnsi="Arial Narrow" w:cs="Times New Roman"/>
          <w:sz w:val="24"/>
          <w:szCs w:val="24"/>
        </w:rPr>
        <w:t xml:space="preserve">aj </w:t>
      </w:r>
      <w:r w:rsidR="006C4F18">
        <w:rPr>
          <w:rFonts w:ascii="Arial Narrow" w:eastAsia="Calibri" w:hAnsi="Arial Narrow" w:cs="Times New Roman"/>
          <w:sz w:val="24"/>
          <w:szCs w:val="24"/>
        </w:rPr>
        <w:t>v samostatných objektoch a tiež v rámci jednotlivých športových objektov a</w:t>
      </w:r>
      <w:r w:rsidR="00F24085">
        <w:rPr>
          <w:rFonts w:ascii="Arial Narrow" w:eastAsia="Calibri" w:hAnsi="Arial Narrow" w:cs="Times New Roman"/>
          <w:sz w:val="24"/>
          <w:szCs w:val="24"/>
        </w:rPr>
        <w:t> </w:t>
      </w:r>
      <w:r w:rsidR="006C4F18">
        <w:rPr>
          <w:rFonts w:ascii="Arial Narrow" w:eastAsia="Calibri" w:hAnsi="Arial Narrow" w:cs="Times New Roman"/>
          <w:sz w:val="24"/>
          <w:szCs w:val="24"/>
        </w:rPr>
        <w:t>zariadení</w:t>
      </w:r>
      <w:r w:rsidR="00F24085">
        <w:rPr>
          <w:rFonts w:ascii="Arial Narrow" w:eastAsia="Calibri" w:hAnsi="Arial Narrow" w:cs="Times New Roman"/>
          <w:sz w:val="24"/>
          <w:szCs w:val="24"/>
        </w:rPr>
        <w:t xml:space="preserve"> podľa úvahy súťažiaceho.</w:t>
      </w:r>
      <w:r w:rsidR="006C4F18">
        <w:rPr>
          <w:rFonts w:ascii="Arial Narrow" w:eastAsia="Calibri" w:hAnsi="Arial Narrow" w:cs="Times New Roman"/>
          <w:sz w:val="24"/>
          <w:szCs w:val="24"/>
        </w:rPr>
        <w:t>.</w:t>
      </w:r>
    </w:p>
    <w:p w:rsidR="006C4F18" w:rsidRPr="00F24085" w:rsidRDefault="006C4F18" w:rsidP="00F24085">
      <w:pPr>
        <w:pStyle w:val="Odsekzoznamu"/>
        <w:numPr>
          <w:ilvl w:val="0"/>
          <w:numId w:val="16"/>
        </w:numPr>
        <w:tabs>
          <w:tab w:val="left" w:pos="426"/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Wellness a</w:t>
      </w:r>
      <w:r w:rsidR="00F24085"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 </w:t>
      </w: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t>rehabilitácia</w:t>
      </w:r>
      <w:r w:rsidR="00F24085">
        <w:rPr>
          <w:rFonts w:ascii="Arial Narrow" w:eastAsia="Calibri" w:hAnsi="Arial Narrow" w:cs="Times New Roman"/>
          <w:sz w:val="24"/>
          <w:szCs w:val="24"/>
          <w:u w:val="single"/>
        </w:rPr>
        <w:t>;</w:t>
      </w:r>
      <w:r w:rsidRPr="006C4F18">
        <w:rPr>
          <w:rFonts w:ascii="Arial Narrow" w:eastAsia="Calibri" w:hAnsi="Arial Narrow" w:cs="Times New Roman"/>
          <w:sz w:val="24"/>
          <w:szCs w:val="24"/>
        </w:rPr>
        <w:t xml:space="preserve">  </w:t>
      </w:r>
      <w:r w:rsidR="00F24085">
        <w:rPr>
          <w:rFonts w:ascii="Arial Narrow" w:eastAsia="Calibri" w:hAnsi="Arial Narrow" w:cs="Times New Roman"/>
          <w:sz w:val="24"/>
          <w:szCs w:val="24"/>
        </w:rPr>
        <w:t>Tieto služby je možné riešiť v samostatnom objekte alebo v spojení s inými športovými zariadeniami – objektmi podľa úvahy súťažiaceho.</w:t>
      </w:r>
    </w:p>
    <w:p w:rsidR="00F24085" w:rsidRPr="004641B1" w:rsidRDefault="00F24085" w:rsidP="00F24085">
      <w:pPr>
        <w:pStyle w:val="Odsekzoznamu"/>
        <w:numPr>
          <w:ilvl w:val="0"/>
          <w:numId w:val="16"/>
        </w:numPr>
        <w:tabs>
          <w:tab w:val="left" w:pos="426"/>
          <w:tab w:val="left" w:pos="567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7D72A8">
        <w:rPr>
          <w:rFonts w:ascii="Arial Narrow" w:eastAsia="Calibri" w:hAnsi="Arial Narrow" w:cs="Times New Roman"/>
          <w:b/>
          <w:sz w:val="24"/>
          <w:szCs w:val="24"/>
          <w:u w:val="single"/>
        </w:rPr>
        <w:lastRenderedPageBreak/>
        <w:t>Odstavné a parkovacie státia</w:t>
      </w:r>
      <w:r>
        <w:rPr>
          <w:rFonts w:ascii="Arial Narrow" w:eastAsia="Calibri" w:hAnsi="Arial Narrow" w:cs="Times New Roman"/>
          <w:sz w:val="24"/>
          <w:szCs w:val="24"/>
          <w:u w:val="single"/>
        </w:rPr>
        <w:t>;</w:t>
      </w:r>
      <w:r w:rsidR="00DF1349">
        <w:rPr>
          <w:rFonts w:ascii="Arial Narrow" w:eastAsia="Calibri" w:hAnsi="Arial Narrow" w:cs="Times New Roman"/>
          <w:sz w:val="24"/>
          <w:szCs w:val="24"/>
        </w:rPr>
        <w:t xml:space="preserve"> Statickú dopravu riešiť predovšetkým v parkovacom dome v kapacitách zodpovedajúcich športovým zariadeniam, teda predovšetkým </w:t>
      </w:r>
      <w:r w:rsidR="002E3999">
        <w:rPr>
          <w:rFonts w:ascii="Arial Narrow" w:eastAsia="Calibri" w:hAnsi="Arial Narrow" w:cs="Times New Roman"/>
          <w:sz w:val="24"/>
          <w:szCs w:val="24"/>
        </w:rPr>
        <w:t>pre športovcov a </w:t>
      </w:r>
      <w:r w:rsidR="00DF1349">
        <w:rPr>
          <w:rFonts w:ascii="Arial Narrow" w:eastAsia="Calibri" w:hAnsi="Arial Narrow" w:cs="Times New Roman"/>
          <w:sz w:val="24"/>
          <w:szCs w:val="24"/>
        </w:rPr>
        <w:t>zamestnancov</w:t>
      </w:r>
      <w:r w:rsidR="002E3999">
        <w:rPr>
          <w:rFonts w:ascii="Arial Narrow" w:eastAsia="Calibri" w:hAnsi="Arial Narrow" w:cs="Times New Roman"/>
          <w:sz w:val="24"/>
          <w:szCs w:val="24"/>
        </w:rPr>
        <w:t xml:space="preserve">. Parkovanie návštevníkov riešiť v zmysle STN. Podľa </w:t>
      </w:r>
      <w:r w:rsidR="00DF1349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2E3999">
        <w:rPr>
          <w:rFonts w:ascii="Arial Narrow" w:eastAsia="Calibri" w:hAnsi="Arial Narrow" w:cs="Times New Roman"/>
          <w:sz w:val="24"/>
          <w:szCs w:val="24"/>
        </w:rPr>
        <w:t xml:space="preserve">možností neumiestňovať parkovanie na teréne, na úkor plôch zelene a verejných priestranstiev. </w:t>
      </w:r>
    </w:p>
    <w:p w:rsidR="006A31AC" w:rsidRDefault="006A31AC" w:rsidP="00C8245C">
      <w:pPr>
        <w:widowControl w:val="0"/>
        <w:tabs>
          <w:tab w:val="left" w:pos="567"/>
        </w:tabs>
        <w:autoSpaceDE w:val="0"/>
        <w:autoSpaceDN w:val="0"/>
        <w:adjustRightInd w:val="0"/>
        <w:spacing w:before="240"/>
        <w:contextualSpacing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9. </w:t>
      </w:r>
      <w:r w:rsid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</w:t>
      </w:r>
      <w:r w:rsidR="00F61322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  <w:r w:rsidR="00521A28"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LEHOTY A TERMÍNY SÚŤAŽE </w:t>
      </w:r>
    </w:p>
    <w:p w:rsidR="00F61322" w:rsidRDefault="00F61322" w:rsidP="00C8245C">
      <w:pPr>
        <w:widowControl w:val="0"/>
        <w:tabs>
          <w:tab w:val="left" w:pos="567"/>
        </w:tabs>
        <w:autoSpaceDE w:val="0"/>
        <w:autoSpaceDN w:val="0"/>
        <w:adjustRightInd w:val="0"/>
        <w:spacing w:before="240"/>
        <w:contextualSpacing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</w:p>
    <w:p w:rsidR="00521A28" w:rsidRPr="006A31AC" w:rsidRDefault="00521A28" w:rsidP="00C8245C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contextualSpacing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6A31AC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9.1  </w:t>
      </w:r>
      <w:r w:rsidR="006A31AC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</w:t>
      </w:r>
      <w:r w:rsidR="00F61322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  <w:r w:rsidRPr="006A31AC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TERMÍNY SÚŤAŽE</w:t>
      </w:r>
    </w:p>
    <w:p w:rsidR="00521A28" w:rsidRPr="00CF1800" w:rsidRDefault="00521A28" w:rsidP="00C8245C">
      <w:pPr>
        <w:tabs>
          <w:tab w:val="left" w:pos="567"/>
          <w:tab w:val="left" w:pos="1276"/>
          <w:tab w:val="left" w:pos="2520"/>
        </w:tabs>
        <w:spacing w:after="0"/>
        <w:ind w:left="567" w:right="-1"/>
        <w:contextualSpacing/>
        <w:jc w:val="both"/>
        <w:rPr>
          <w:rFonts w:ascii="Arial Narrow" w:hAnsi="Arial Narrow"/>
          <w:color w:val="000000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9.1.1.   </w:t>
      </w:r>
      <w:r w:rsidR="00241E5D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Prvé  úvodné zasadnutie poroty: ......................................</w:t>
      </w:r>
      <w:r w:rsidR="00F61322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</w:t>
      </w:r>
      <w:r w:rsidR="00241E5D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.........</w:t>
      </w:r>
      <w:r w:rsidR="002352DE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  <w:r w:rsidR="00CB6821" w:rsidRPr="00CF1800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07. 09</w:t>
      </w:r>
      <w:r w:rsidRPr="00CF1800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.2017</w:t>
      </w:r>
      <w:r w:rsidRPr="00CF1800">
        <w:rPr>
          <w:rFonts w:ascii="Arial Narrow" w:hAnsi="Arial Narrow"/>
          <w:color w:val="000000" w:themeColor="text1"/>
          <w:sz w:val="24"/>
          <w:szCs w:val="24"/>
          <w:lang w:eastAsia="sk-SK"/>
        </w:rPr>
        <w:t xml:space="preserve">  </w:t>
      </w: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>o 10:00 hodine</w:t>
      </w:r>
    </w:p>
    <w:p w:rsidR="00241E5D" w:rsidRPr="00CF1800" w:rsidRDefault="00241E5D" w:rsidP="00241E5D">
      <w:pPr>
        <w:tabs>
          <w:tab w:val="left" w:pos="1134"/>
          <w:tab w:val="left" w:pos="2520"/>
        </w:tabs>
        <w:spacing w:after="0"/>
        <w:ind w:left="1276" w:right="-1"/>
        <w:contextualSpacing/>
        <w:jc w:val="both"/>
        <w:rPr>
          <w:rFonts w:ascii="Arial Narrow" w:hAnsi="Arial Narrow"/>
          <w:color w:val="000000"/>
          <w:sz w:val="24"/>
          <w:szCs w:val="24"/>
          <w:lang w:eastAsia="sk-SK"/>
        </w:rPr>
      </w:pP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>na Mestskom úrade Žilina, Nám. obetí komunizmu 1</w:t>
      </w:r>
      <w:r w:rsidR="00AE7EE7" w:rsidRPr="00CF1800">
        <w:rPr>
          <w:rFonts w:ascii="Arial Narrow" w:eastAsia="Times New Roman" w:hAnsi="Arial Narrow" w:cs="Arial"/>
          <w:sz w:val="24"/>
          <w:szCs w:val="24"/>
          <w:lang w:eastAsia="sk-SK"/>
        </w:rPr>
        <w:t>, 011 31 Žilina</w:t>
      </w:r>
    </w:p>
    <w:p w:rsidR="00521A28" w:rsidRPr="00CF1800" w:rsidRDefault="00F61322" w:rsidP="00241E5D">
      <w:pPr>
        <w:tabs>
          <w:tab w:val="left" w:pos="567"/>
          <w:tab w:val="left" w:pos="1134"/>
          <w:tab w:val="left" w:pos="1276"/>
          <w:tab w:val="left" w:pos="2520"/>
        </w:tabs>
        <w:spacing w:after="0"/>
        <w:ind w:left="567" w:right="-1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9.1.2. </w:t>
      </w:r>
      <w:r w:rsidR="00241E5D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A1CCA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Vyhlásenie súťaže: .........................................................................</w:t>
      </w:r>
      <w:r w:rsidR="002352DE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.........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..............</w:t>
      </w:r>
      <w:r w:rsidR="00241E5D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</w:t>
      </w:r>
      <w:r w:rsidR="00A5777F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CB6821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21</w:t>
      </w:r>
      <w:r w:rsidR="00A5777F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.09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.2017</w:t>
      </w:r>
    </w:p>
    <w:p w:rsidR="00521A28" w:rsidRPr="00CF1800" w:rsidRDefault="00BF24FF" w:rsidP="00BB18D6">
      <w:pPr>
        <w:tabs>
          <w:tab w:val="left" w:pos="567"/>
          <w:tab w:val="left" w:pos="1276"/>
          <w:tab w:val="left" w:pos="2520"/>
        </w:tabs>
        <w:spacing w:after="0"/>
        <w:ind w:left="567" w:right="-1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9.1.3.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Vyzdvihnutie súťažných podmienok a pomôc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ok: ....................</w:t>
      </w:r>
      <w:r w:rsidR="00BB18D6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.......  od vyhlásenia do 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>2</w:t>
      </w:r>
      <w:r w:rsidR="00CF1800" w:rsidRPr="00CF1800">
        <w:rPr>
          <w:rFonts w:ascii="Arial Narrow" w:eastAsia="Times New Roman" w:hAnsi="Arial Narrow" w:cs="Arial"/>
          <w:sz w:val="24"/>
          <w:szCs w:val="24"/>
          <w:lang w:eastAsia="sk-SK"/>
        </w:rPr>
        <w:t>0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>.11</w:t>
      </w:r>
      <w:r w:rsidR="00BB18D6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2017</w:t>
      </w:r>
    </w:p>
    <w:p w:rsidR="00521A28" w:rsidRPr="00CF1800" w:rsidRDefault="00BB18D6" w:rsidP="008C4EAC">
      <w:pPr>
        <w:tabs>
          <w:tab w:val="left" w:pos="567"/>
          <w:tab w:val="left" w:pos="900"/>
          <w:tab w:val="left" w:pos="1276"/>
          <w:tab w:val="left" w:pos="9498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9.1.4.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Podávanie žiadosti o vysvetlenie: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..............................................</w:t>
      </w:r>
      <w:r w:rsidR="008C4EAC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..... do 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>21.11.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2017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2352DE" w:rsidRPr="00CF1800">
        <w:rPr>
          <w:rFonts w:ascii="Arial Narrow" w:eastAsia="Times New Roman" w:hAnsi="Arial Narrow" w:cs="Arial"/>
          <w:sz w:val="24"/>
          <w:szCs w:val="24"/>
          <w:lang w:eastAsia="sk-SK"/>
        </w:rPr>
        <w:t>do 24</w:t>
      </w:r>
      <w:r w:rsidR="008C4EAC" w:rsidRPr="00CF1800">
        <w:rPr>
          <w:rFonts w:ascii="Arial Narrow" w:eastAsia="Times New Roman" w:hAnsi="Arial Narrow" w:cs="Arial"/>
          <w:sz w:val="24"/>
          <w:szCs w:val="24"/>
          <w:lang w:eastAsia="sk-SK"/>
        </w:rPr>
        <w:t>:00 hod.</w:t>
      </w:r>
    </w:p>
    <w:p w:rsidR="00521A28" w:rsidRPr="00CF1800" w:rsidRDefault="008C4EAC" w:rsidP="008C4EAC">
      <w:pPr>
        <w:tabs>
          <w:tab w:val="left" w:pos="567"/>
          <w:tab w:val="left" w:pos="993"/>
          <w:tab w:val="left" w:pos="1276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9.1.5.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Odpovede na žiadosti o vysvetlenie: ........................   do 5  pracovných dní od podania  žiadosti </w:t>
      </w:r>
    </w:p>
    <w:p w:rsidR="00521A28" w:rsidRPr="00CF1800" w:rsidRDefault="008C4EAC" w:rsidP="008C4EAC">
      <w:pPr>
        <w:tabs>
          <w:tab w:val="left" w:pos="567"/>
          <w:tab w:val="left" w:pos="1134"/>
          <w:tab w:val="left" w:pos="1276"/>
          <w:tab w:val="left" w:pos="2520"/>
          <w:tab w:val="left" w:pos="9638"/>
        </w:tabs>
        <w:spacing w:after="0"/>
        <w:ind w:left="567" w:right="-1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9.1.6.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  <w:t xml:space="preserve">  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Lehota na odovzdanie súťažných návrhov:  ............................</w:t>
      </w:r>
      <w:r w:rsidR="00F75A76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 do</w:t>
      </w:r>
      <w:r w:rsidR="00BB18D6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435087">
        <w:rPr>
          <w:rFonts w:ascii="Arial Narrow" w:eastAsia="Times New Roman" w:hAnsi="Arial Narrow" w:cs="Arial"/>
          <w:sz w:val="24"/>
          <w:szCs w:val="24"/>
          <w:lang w:eastAsia="sk-SK"/>
        </w:rPr>
        <w:t>28</w:t>
      </w:r>
      <w:r w:rsidR="00CB6821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.11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.2017 do 15:00 hodiny</w:t>
      </w:r>
    </w:p>
    <w:p w:rsidR="008C4EAC" w:rsidRPr="00CF1800" w:rsidRDefault="008C4EAC" w:rsidP="00AE7EE7">
      <w:pPr>
        <w:tabs>
          <w:tab w:val="left" w:pos="567"/>
          <w:tab w:val="left" w:pos="1134"/>
          <w:tab w:val="left" w:pos="1276"/>
          <w:tab w:val="left" w:pos="2520"/>
          <w:tab w:val="left" w:pos="9638"/>
        </w:tabs>
        <w:spacing w:after="0"/>
        <w:ind w:left="567" w:right="-1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  <w:t xml:space="preserve">  do Podateľne Mestského úradu Žilina, Nám. obetí komunizmu 1</w:t>
      </w:r>
      <w:r w:rsidR="00AE7EE7" w:rsidRPr="00CF1800">
        <w:rPr>
          <w:rFonts w:ascii="Arial Narrow" w:eastAsia="Times New Roman" w:hAnsi="Arial Narrow" w:cs="Arial"/>
          <w:sz w:val="24"/>
          <w:szCs w:val="24"/>
          <w:lang w:eastAsia="sk-SK"/>
        </w:rPr>
        <w:t>, 011 31 Žilina</w:t>
      </w:r>
    </w:p>
    <w:p w:rsidR="00521A28" w:rsidRPr="00CF1800" w:rsidRDefault="00D83077" w:rsidP="00D83077">
      <w:pPr>
        <w:tabs>
          <w:tab w:val="left" w:pos="567"/>
          <w:tab w:val="left" w:pos="993"/>
          <w:tab w:val="left" w:pos="1276"/>
          <w:tab w:val="left" w:pos="8789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9.1.7.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Overovanie súťažných návrhov: .......................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..............................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435087">
        <w:rPr>
          <w:rFonts w:ascii="Arial Narrow" w:eastAsia="Times New Roman" w:hAnsi="Arial Narrow" w:cs="Arial"/>
          <w:sz w:val="24"/>
          <w:szCs w:val="24"/>
          <w:lang w:eastAsia="sk-SK"/>
        </w:rPr>
        <w:t>29</w:t>
      </w:r>
      <w:r w:rsidR="00F75A76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.11.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.2017 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o</w:t>
      </w:r>
      <w:r w:rsidR="00435087">
        <w:rPr>
          <w:rFonts w:ascii="Arial Narrow" w:eastAsia="Times New Roman" w:hAnsi="Arial Narrow" w:cs="Arial"/>
          <w:sz w:val="24"/>
          <w:szCs w:val="24"/>
          <w:lang w:eastAsia="sk-SK"/>
        </w:rPr>
        <w:t> 09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:00 hodine</w:t>
      </w:r>
    </w:p>
    <w:p w:rsidR="00521A28" w:rsidRPr="00CF1800" w:rsidRDefault="00F75A76" w:rsidP="00F75A76">
      <w:pPr>
        <w:tabs>
          <w:tab w:val="left" w:pos="567"/>
          <w:tab w:val="left" w:pos="900"/>
          <w:tab w:val="left" w:pos="1134"/>
          <w:tab w:val="left" w:pos="1276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9.1.8.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Zasadnutie poroty a vyhodnotenie súťaže: ...................................</w:t>
      </w:r>
      <w:r w:rsidR="00435087">
        <w:rPr>
          <w:rFonts w:ascii="Arial Narrow" w:eastAsia="Times New Roman" w:hAnsi="Arial Narrow" w:cs="Arial"/>
          <w:sz w:val="24"/>
          <w:szCs w:val="24"/>
          <w:lang w:eastAsia="sk-SK"/>
        </w:rPr>
        <w:t>................. 30.11.– 01.12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2017</w:t>
      </w:r>
    </w:p>
    <w:p w:rsidR="00521A28" w:rsidRPr="00CF1800" w:rsidRDefault="00F75A76" w:rsidP="00F75A76">
      <w:pPr>
        <w:tabs>
          <w:tab w:val="left" w:pos="1134"/>
          <w:tab w:val="left" w:pos="2520"/>
        </w:tabs>
        <w:spacing w:after="0"/>
        <w:ind w:left="1276" w:right="-1"/>
        <w:contextualSpacing/>
        <w:jc w:val="both"/>
        <w:rPr>
          <w:rFonts w:ascii="Arial Narrow" w:hAnsi="Arial Narrow"/>
          <w:color w:val="000000"/>
          <w:sz w:val="24"/>
          <w:szCs w:val="24"/>
          <w:lang w:eastAsia="sk-SK"/>
        </w:rPr>
      </w:pP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>na Mestskom úrade Žilina, Nám. obetí komunizmu 1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, 011 31 Žilina</w:t>
      </w: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 xml:space="preserve"> ..........</w:t>
      </w:r>
      <w:r w:rsidR="00521A28" w:rsidRPr="00CF1800">
        <w:rPr>
          <w:rFonts w:ascii="Arial Narrow" w:hAnsi="Arial Narrow"/>
          <w:color w:val="000000"/>
          <w:sz w:val="24"/>
          <w:szCs w:val="24"/>
          <w:lang w:eastAsia="sk-SK"/>
        </w:rPr>
        <w:t>.......... o 09:00 hodine</w:t>
      </w:r>
    </w:p>
    <w:p w:rsidR="00521A28" w:rsidRPr="00CF1800" w:rsidRDefault="00C11D89" w:rsidP="00C11D89">
      <w:pPr>
        <w:tabs>
          <w:tab w:val="left" w:pos="567"/>
          <w:tab w:val="left" w:pos="900"/>
          <w:tab w:val="left" w:pos="1276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>9.1.9.</w:t>
      </w: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ab/>
      </w:r>
      <w:r w:rsidR="00521A28" w:rsidRPr="00CF1800">
        <w:rPr>
          <w:rFonts w:ascii="Arial Narrow" w:hAnsi="Arial Narrow"/>
          <w:color w:val="000000"/>
          <w:sz w:val="24"/>
          <w:szCs w:val="24"/>
          <w:lang w:eastAsia="sk-SK"/>
        </w:rPr>
        <w:t>Lehota na vyhlásenie výsledkov súťaže: .......................................</w:t>
      </w: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>.................</w:t>
      </w:r>
      <w:r w:rsidR="00435087">
        <w:rPr>
          <w:rFonts w:ascii="Arial Narrow" w:hAnsi="Arial Narrow"/>
          <w:color w:val="000000"/>
          <w:sz w:val="24"/>
          <w:szCs w:val="24"/>
          <w:lang w:eastAsia="sk-SK"/>
        </w:rPr>
        <w:t>....</w:t>
      </w:r>
      <w:r w:rsidR="00CB6821" w:rsidRPr="00CF1800">
        <w:rPr>
          <w:rFonts w:ascii="Arial Narrow" w:hAnsi="Arial Narrow"/>
          <w:color w:val="000000"/>
          <w:sz w:val="24"/>
          <w:szCs w:val="24"/>
          <w:lang w:eastAsia="sk-SK"/>
        </w:rPr>
        <w:t xml:space="preserve">.. do </w:t>
      </w:r>
      <w:r w:rsidR="00435087">
        <w:rPr>
          <w:rFonts w:ascii="Arial Narrow" w:hAnsi="Arial Narrow"/>
          <w:color w:val="000000"/>
          <w:sz w:val="24"/>
          <w:szCs w:val="24"/>
          <w:lang w:eastAsia="sk-SK"/>
        </w:rPr>
        <w:t>20</w:t>
      </w:r>
      <w:r w:rsidR="00CB6821" w:rsidRPr="00CF1800">
        <w:rPr>
          <w:rFonts w:ascii="Arial Narrow" w:hAnsi="Arial Narrow"/>
          <w:color w:val="000000"/>
          <w:sz w:val="24"/>
          <w:szCs w:val="24"/>
          <w:lang w:eastAsia="sk-SK"/>
        </w:rPr>
        <w:t>.1</w:t>
      </w:r>
      <w:r w:rsidR="00435087">
        <w:rPr>
          <w:rFonts w:ascii="Arial Narrow" w:hAnsi="Arial Narrow"/>
          <w:color w:val="000000"/>
          <w:sz w:val="24"/>
          <w:szCs w:val="24"/>
          <w:lang w:eastAsia="sk-SK"/>
        </w:rPr>
        <w:t>2</w:t>
      </w:r>
      <w:r w:rsidRPr="00CF1800">
        <w:rPr>
          <w:rFonts w:ascii="Arial Narrow" w:hAnsi="Arial Narrow"/>
          <w:color w:val="000000"/>
          <w:sz w:val="24"/>
          <w:szCs w:val="24"/>
          <w:lang w:eastAsia="sk-SK"/>
        </w:rPr>
        <w:t xml:space="preserve">.2017  </w:t>
      </w:r>
    </w:p>
    <w:p w:rsidR="00521A28" w:rsidRPr="00CF1800" w:rsidRDefault="00F61322" w:rsidP="00C11D89">
      <w:pPr>
        <w:tabs>
          <w:tab w:val="left" w:pos="567"/>
          <w:tab w:val="left" w:pos="900"/>
          <w:tab w:val="left" w:pos="1134"/>
          <w:tab w:val="left" w:pos="1276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9.1.10</w:t>
      </w:r>
      <w:r w:rsidR="00C8245C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C11D89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Lehota na vyplatenie cien a odmi</w:t>
      </w:r>
      <w:r w:rsidR="00C11D89" w:rsidRPr="00CF1800">
        <w:rPr>
          <w:rFonts w:ascii="Arial Narrow" w:eastAsia="Times New Roman" w:hAnsi="Arial Narrow" w:cs="Arial"/>
          <w:sz w:val="24"/>
          <w:szCs w:val="24"/>
          <w:lang w:eastAsia="sk-SK"/>
        </w:rPr>
        <w:t>en: ..........................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do 30 dní od vyhlásenia výsledkov súťaže  </w:t>
      </w:r>
    </w:p>
    <w:p w:rsidR="00521A28" w:rsidRPr="00521A28" w:rsidRDefault="00C8245C" w:rsidP="00C11D89">
      <w:pPr>
        <w:tabs>
          <w:tab w:val="left" w:pos="567"/>
          <w:tab w:val="left" w:pos="900"/>
          <w:tab w:val="left" w:pos="1276"/>
          <w:tab w:val="left" w:pos="9638"/>
        </w:tabs>
        <w:spacing w:after="0"/>
        <w:ind w:left="567" w:right="-1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9.1.11. </w:t>
      </w:r>
      <w:r w:rsidR="00C11D89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>Výstava súťažných ná</w:t>
      </w:r>
      <w:r w:rsidR="00C11D89" w:rsidRPr="00CF1800">
        <w:rPr>
          <w:rFonts w:ascii="Arial Narrow" w:eastAsia="Times New Roman" w:hAnsi="Arial Narrow" w:cs="Arial"/>
          <w:sz w:val="24"/>
          <w:szCs w:val="24"/>
          <w:lang w:eastAsia="sk-SK"/>
        </w:rPr>
        <w:t>vrhov: ....................</w:t>
      </w:r>
      <w:r w:rsidR="002352DE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...</w:t>
      </w:r>
      <w:r w:rsidR="00521A28" w:rsidRP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do troch mesiacov od vyhlásenia výsledkov súťaže.</w:t>
      </w:r>
    </w:p>
    <w:p w:rsidR="00521A28" w:rsidRPr="00521A28" w:rsidRDefault="00521A28" w:rsidP="00C8245C">
      <w:pPr>
        <w:tabs>
          <w:tab w:val="left" w:pos="567"/>
          <w:tab w:val="left" w:pos="900"/>
          <w:tab w:val="left" w:pos="1276"/>
        </w:tabs>
        <w:spacing w:after="0"/>
        <w:ind w:right="283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9.2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 </w:t>
      </w:r>
      <w:r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Súťažný elaborát musí byť osobne doručený najneskôr</w:t>
      </w:r>
      <w:r w:rsidR="00BD4CF4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 </w:t>
      </w:r>
      <w:r w:rsidR="00435087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28</w:t>
      </w:r>
      <w:r w:rsidR="00CF1800" w:rsidRPr="00CF1800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.11</w:t>
      </w:r>
      <w:r w:rsidRPr="00CF1800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.2017 do 15:00 hodiny</w:t>
      </w:r>
      <w:r w:rsidR="00C11D89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 </w:t>
      </w:r>
      <w:r w:rsidR="00C11D89" w:rsidRP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do Podateľne</w:t>
      </w:r>
      <w:r w:rsidR="00576B04" w:rsidRPr="00576B04">
        <w:rPr>
          <w:rFonts w:ascii="Arial Narrow" w:hAnsi="Arial Narrow"/>
          <w:color w:val="000000"/>
          <w:sz w:val="24"/>
          <w:szCs w:val="24"/>
          <w:lang w:eastAsia="sk-SK"/>
        </w:rPr>
        <w:t xml:space="preserve"> </w:t>
      </w:r>
      <w:r w:rsidR="00576B04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>Mestského úradu</w:t>
      </w:r>
      <w:r w:rsidR="00576B04" w:rsidRPr="00576B04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 xml:space="preserve"> Žilina, Nám. obetí komunizmu 1</w:t>
      </w:r>
      <w:r w:rsidR="00576B04" w:rsidRP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, 011 31 Žilina</w:t>
      </w:r>
      <w:r w:rsidR="00576B04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.</w:t>
      </w:r>
      <w:r w:rsidRPr="00521A28">
        <w:rPr>
          <w:rFonts w:ascii="Arial Narrow" w:hAnsi="Arial Narrow"/>
          <w:color w:val="000000"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Doručenie návrhov do súťaže v skorších termínoch môže byť v pracovných dňoch</w:t>
      </w:r>
      <w:r w:rsidR="00576B04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na uvedenú adresu</w:t>
      </w: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.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Na obálke súťažného návrhu bude okrem adresy prijímateľa uvedené označenie: </w:t>
      </w: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„Anonymná súťaž</w:t>
      </w:r>
      <w:r w:rsid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 Areál športu Dubeň</w:t>
      </w: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“</w:t>
      </w:r>
      <w:r w:rsidRPr="00576B04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 </w:t>
      </w: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„Spiatočná adresa je vo vnútri zásielky“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</w:p>
    <w:p w:rsidR="00521A28" w:rsidRPr="00521A28" w:rsidRDefault="006A31AC" w:rsidP="006A31AC">
      <w:pPr>
        <w:tabs>
          <w:tab w:val="left" w:pos="284"/>
          <w:tab w:val="left" w:pos="567"/>
        </w:tabs>
        <w:autoSpaceDE w:val="0"/>
        <w:autoSpaceDN w:val="0"/>
        <w:adjustRightInd w:val="0"/>
        <w:spacing w:after="24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9.3    </w:t>
      </w:r>
      <w:r w:rsidR="00521A28"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V prípade zaslania poštou alebo kuriérnou službou, súťažiaci musí podať súťažný návrh na prepravu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 </w:t>
      </w:r>
      <w:r w:rsidR="00521A28"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tak,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 aby bol  doručený vyhlasovateľovi v lehote na odovzdanie súťažných náv</w:t>
      </w:r>
      <w:r w:rsid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rhov, t.j. najneskôr do </w:t>
      </w:r>
      <w:r w:rsidR="00435087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28</w:t>
      </w:r>
      <w:r w:rsidR="00CF1800" w:rsidRPr="00CF1800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.11</w:t>
      </w:r>
      <w:r w:rsidR="00521A28" w:rsidRPr="00CF1800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.2017 do 15:00 hodiny.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>Vzhľadom na to, že sa v ostatnom období vyskytli problémy s odosielaním súťažných návrhov v tom, že niektorí prepravcovia odmietli prijať zásielku bez uvedenia odosielateľa, odporúčame súťažiacim v takomto prípade odoslať zásielku pod menom “Slovenská komora architektov,</w:t>
      </w:r>
      <w:r w:rsidR="00521A28"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Panská 15, 811 01 Bratislava“. Pri podaní poštou alebo kuriérom zo zahraničia uvedie účastník adresu rovnocennej organizácie v príslušnej krajine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aby anonymita súťažiaceho bola zachovaná. </w:t>
      </w:r>
      <w:r w:rsidR="00521A28"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Adresa pre doručenie súťažných návrhov poštou alebo kuriérom je:</w:t>
      </w:r>
      <w:r w:rsidR="00521A28" w:rsidRPr="00521A28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 xml:space="preserve"> </w:t>
      </w:r>
      <w:r w:rsidR="00521A28"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„</w:t>
      </w:r>
      <w:r w:rsidR="00576B04" w:rsidRP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Podateľ</w:t>
      </w:r>
      <w:r w:rsid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ňa</w:t>
      </w:r>
      <w:r w:rsidR="00576B04" w:rsidRPr="00576B04">
        <w:rPr>
          <w:rFonts w:ascii="Arial Narrow" w:hAnsi="Arial Narrow"/>
          <w:color w:val="000000"/>
          <w:sz w:val="24"/>
          <w:szCs w:val="24"/>
          <w:u w:val="single"/>
          <w:lang w:eastAsia="sk-SK"/>
        </w:rPr>
        <w:t>,</w:t>
      </w:r>
      <w:r w:rsidR="00576B04">
        <w:rPr>
          <w:rFonts w:ascii="Arial Narrow" w:hAnsi="Arial Narrow"/>
          <w:color w:val="000000"/>
          <w:sz w:val="24"/>
          <w:szCs w:val="24"/>
          <w:u w:val="single"/>
          <w:lang w:eastAsia="sk-SK"/>
        </w:rPr>
        <w:t xml:space="preserve"> </w:t>
      </w:r>
      <w:r w:rsidR="00576B04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>Mestský úrad</w:t>
      </w:r>
      <w:r w:rsidR="00576B04" w:rsidRPr="00576B04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 xml:space="preserve"> Žilina, Nám. obetí komunizmu 1</w:t>
      </w:r>
      <w:r w:rsidR="00576B04" w:rsidRP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, 011 31 Žilina</w:t>
      </w:r>
      <w:r w:rsidR="00576B04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.</w:t>
      </w:r>
    </w:p>
    <w:p w:rsidR="00521A28" w:rsidRPr="00521A28" w:rsidRDefault="00521A28" w:rsidP="006A31AC">
      <w:pPr>
        <w:autoSpaceDE w:val="0"/>
        <w:autoSpaceDN w:val="0"/>
        <w:adjustRightInd w:val="0"/>
        <w:spacing w:after="240"/>
        <w:ind w:left="567" w:hanging="567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10.    SÚŤAŽNÉ PODMIENKY A SÚŤAŽNÉ POMÔCKY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2F4C88">
      <w:pPr>
        <w:widowControl w:val="0"/>
        <w:autoSpaceDE w:val="0"/>
        <w:autoSpaceDN w:val="0"/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10.1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Zverejnenie súťažných podmienok súťaže návrhov</w:t>
      </w:r>
    </w:p>
    <w:p w:rsidR="00521A28" w:rsidRPr="002F4C88" w:rsidRDefault="00521A28" w:rsidP="002F4C88">
      <w:pPr>
        <w:tabs>
          <w:tab w:val="left" w:pos="284"/>
          <w:tab w:val="left" w:pos="567"/>
        </w:tabs>
        <w:autoSpaceDE w:val="0"/>
        <w:autoSpaceDN w:val="0"/>
        <w:adjustRightInd w:val="0"/>
        <w:spacing w:after="24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Súťažné podmienky budú od</w:t>
      </w:r>
      <w:r w:rsidR="00CF180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CF1800" w:rsidRPr="00CF1800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21</w:t>
      </w:r>
      <w:r w:rsidR="00576B04" w:rsidRPr="00CF1800">
        <w:rPr>
          <w:rFonts w:ascii="Arial Narrow" w:eastAsia="Times New Roman" w:hAnsi="Arial Narrow" w:cs="Arial"/>
          <w:sz w:val="24"/>
          <w:szCs w:val="24"/>
          <w:lang w:eastAsia="sk-SK"/>
        </w:rPr>
        <w:t>.09</w:t>
      </w:r>
      <w:r w:rsidRPr="00CF1800">
        <w:rPr>
          <w:rFonts w:ascii="Arial Narrow" w:eastAsia="Times New Roman" w:hAnsi="Arial Narrow" w:cs="Arial"/>
          <w:sz w:val="24"/>
          <w:szCs w:val="24"/>
          <w:lang w:eastAsia="sk-SK"/>
        </w:rPr>
        <w:t>.2017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AD657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zverejnené </w:t>
      </w:r>
      <w:r w:rsidR="00AD6570" w:rsidRPr="00AD6570">
        <w:rPr>
          <w:rFonts w:ascii="Arial Narrow" w:eastAsia="Times New Roman" w:hAnsi="Arial Narrow" w:cs="Arial"/>
          <w:sz w:val="24"/>
          <w:szCs w:val="24"/>
          <w:lang w:eastAsia="zh-CN"/>
        </w:rPr>
        <w:t>v Úradnom vestníku EU,</w:t>
      </w:r>
      <w:r w:rsidR="00AD6570" w:rsidRPr="00AD6570">
        <w:rPr>
          <w:rFonts w:ascii="Arial Narrow" w:hAnsi="Arial Narrow"/>
          <w:b/>
          <w:bCs/>
          <w:color w:val="1F497D"/>
          <w:sz w:val="24"/>
          <w:szCs w:val="24"/>
        </w:rPr>
        <w:t xml:space="preserve"> </w:t>
      </w:r>
      <w:r w:rsidR="00AD6570" w:rsidRPr="0017046D">
        <w:rPr>
          <w:rFonts w:ascii="Arial Narrow" w:hAnsi="Arial Narrow"/>
          <w:bCs/>
          <w:color w:val="000000" w:themeColor="text1"/>
          <w:sz w:val="24"/>
          <w:szCs w:val="24"/>
        </w:rPr>
        <w:t>vo</w:t>
      </w:r>
      <w:r w:rsidR="00AD6570" w:rsidRPr="0017046D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 xml:space="preserve"> </w:t>
      </w:r>
      <w:r w:rsidR="002F4C88" w:rsidRPr="00AD6570">
        <w:rPr>
          <w:rFonts w:ascii="Arial Narrow" w:eastAsia="Times New Roman" w:hAnsi="Arial Narrow" w:cs="Arial"/>
          <w:sz w:val="24"/>
          <w:szCs w:val="24"/>
          <w:lang w:eastAsia="zh-CN"/>
        </w:rPr>
        <w:t>Vestníku verejného</w:t>
      </w:r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obstarávania </w:t>
      </w:r>
      <w:hyperlink r:id="rId22" w:history="1">
        <w:r w:rsidR="002F4C88" w:rsidRPr="009B76A2">
          <w:rPr>
            <w:rFonts w:ascii="Arial Narrow" w:eastAsia="Bitter-Regular" w:hAnsi="Arial Narrow" w:cs="Times New Roman"/>
            <w:color w:val="0000FF"/>
            <w:sz w:val="24"/>
            <w:szCs w:val="24"/>
            <w:u w:val="single"/>
          </w:rPr>
          <w:t>www.uvo.gov.sk</w:t>
        </w:r>
      </w:hyperlink>
      <w:r w:rsidR="002F4C88" w:rsidRPr="009B76A2">
        <w:rPr>
          <w:rFonts w:ascii="Arial Narrow" w:eastAsia="Calibri" w:hAnsi="Arial Narrow" w:cs="Times New Roman"/>
          <w:sz w:val="24"/>
          <w:szCs w:val="24"/>
        </w:rPr>
        <w:t>,</w:t>
      </w:r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 na internetových stránkach SKA </w:t>
      </w:r>
      <w:hyperlink r:id="rId23" w:history="1">
        <w:r w:rsidR="002F4C88" w:rsidRPr="009B76A2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zh-CN"/>
          </w:rPr>
          <w:t>www.komarch.sk</w:t>
        </w:r>
      </w:hyperlink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Českej komory architektov </w:t>
      </w:r>
      <w:hyperlink r:id="rId24" w:history="1">
        <w:r w:rsidR="002F4C88"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www.cka.cz</w:t>
        </w:r>
      </w:hyperlink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</w:t>
      </w:r>
      <w:hyperlink r:id="rId25" w:history="1">
        <w:r w:rsidR="002F4C88"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www.archinfo.sk</w:t>
        </w:r>
      </w:hyperlink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>, na internetovej stránke vyhlasovateľa</w:t>
      </w:r>
      <w:r w:rsidR="002F4C88">
        <w:rPr>
          <w:rFonts w:ascii="Arial Narrow" w:hAnsi="Arial Narrow"/>
          <w:sz w:val="24"/>
          <w:szCs w:val="24"/>
        </w:rPr>
        <w:t xml:space="preserve"> - </w:t>
      </w:r>
      <w:r w:rsidR="002F4C88" w:rsidRPr="009B76A2">
        <w:rPr>
          <w:rFonts w:ascii="Arial Narrow" w:eastAsia="Times New Roman" w:hAnsi="Arial Narrow" w:cs="Arial"/>
          <w:sz w:val="24"/>
          <w:szCs w:val="24"/>
          <w:lang w:eastAsia="zh-CN"/>
        </w:rPr>
        <w:t xml:space="preserve"> na oficiálnej stránke Mesta Žilina </w:t>
      </w:r>
      <w:hyperlink r:id="rId26" w:history="1">
        <w:r w:rsidR="002F4C88" w:rsidRPr="009B76A2">
          <w:rPr>
            <w:rStyle w:val="Hypertextovprepojenie"/>
            <w:rFonts w:ascii="Arial Narrow" w:eastAsia="Times New Roman" w:hAnsi="Arial Narrow" w:cs="Arial"/>
            <w:sz w:val="24"/>
            <w:szCs w:val="24"/>
            <w:lang w:eastAsia="zh-CN"/>
          </w:rPr>
          <w:t>www.zilina.sk</w:t>
        </w:r>
      </w:hyperlink>
      <w:r w:rsidR="002F4C88" w:rsidRPr="009B76A2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>.</w:t>
      </w:r>
      <w:r w:rsidR="002F4C88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Priamo je možné nahliadnuť do nich a do súťažných pomôcok u vyhlasovateľa súťaže</w:t>
      </w:r>
      <w:r w:rsidR="002F4C8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2F4C88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>Mestský úrad</w:t>
      </w:r>
      <w:r w:rsidR="002F4C88" w:rsidRPr="00576B04">
        <w:rPr>
          <w:rFonts w:ascii="Arial Narrow" w:hAnsi="Arial Narrow"/>
          <w:b/>
          <w:color w:val="000000"/>
          <w:sz w:val="24"/>
          <w:szCs w:val="24"/>
          <w:u w:val="single"/>
          <w:lang w:eastAsia="sk-SK"/>
        </w:rPr>
        <w:t xml:space="preserve"> Žilina, Nám. obetí komunizmu 1</w:t>
      </w:r>
      <w:r w:rsidR="002F4C88" w:rsidRPr="00576B04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, 011 31 Žilina</w:t>
      </w:r>
      <w:r w:rsidR="002F4C88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AD6570">
        <w:rPr>
          <w:rFonts w:ascii="Arial Narrow" w:eastAsia="Calibri" w:hAnsi="Arial Narrow" w:cs="Times New Roman"/>
          <w:sz w:val="24"/>
          <w:szCs w:val="24"/>
        </w:rPr>
        <w:t>po dohode s pani Evou Kremeňovou</w:t>
      </w:r>
      <w:r w:rsidRPr="00521A28">
        <w:rPr>
          <w:rFonts w:ascii="Arial Narrow" w:eastAsia="Calibri" w:hAnsi="Arial Narrow" w:cs="Times New Roman"/>
          <w:bCs/>
          <w:sz w:val="24"/>
          <w:szCs w:val="24"/>
        </w:rPr>
        <w:t>:</w:t>
      </w:r>
      <w:r w:rsidR="00AD6570">
        <w:rPr>
          <w:rFonts w:ascii="Arial Narrow" w:eastAsia="Calibri" w:hAnsi="Arial Narrow" w:cs="Times New Roman"/>
          <w:bCs/>
          <w:sz w:val="24"/>
          <w:szCs w:val="24"/>
        </w:rPr>
        <w:t xml:space="preserve"> </w:t>
      </w:r>
      <w:r w:rsidR="002F4C88" w:rsidRPr="002F4C88">
        <w:rPr>
          <w:rFonts w:ascii="Arial Narrow" w:hAnsi="Arial Narrow" w:cs="Arial Narrow"/>
          <w:color w:val="000000"/>
          <w:sz w:val="24"/>
          <w:szCs w:val="24"/>
        </w:rPr>
        <w:t>+421417063223</w:t>
      </w:r>
      <w:r w:rsidR="002F4C88" w:rsidRPr="002F4C88">
        <w:rPr>
          <w:rFonts w:ascii="Arial Narrow" w:eastAsia="Calibri" w:hAnsi="Arial Narrow" w:cs="Times New Roman"/>
          <w:bCs/>
          <w:sz w:val="24"/>
          <w:szCs w:val="24"/>
        </w:rPr>
        <w:t xml:space="preserve"> </w:t>
      </w:r>
      <w:r w:rsidRPr="002F4C88">
        <w:rPr>
          <w:rFonts w:ascii="Arial Narrow" w:eastAsia="Calibri" w:hAnsi="Arial Narrow" w:cs="Times New Roman"/>
          <w:bCs/>
          <w:sz w:val="24"/>
          <w:szCs w:val="24"/>
        </w:rPr>
        <w:t>alebo e-mailom</w:t>
      </w:r>
      <w:r w:rsidR="002F4C88" w:rsidRPr="002F4C88">
        <w:rPr>
          <w:rFonts w:ascii="Arial Narrow" w:hAnsi="Arial Narrow"/>
          <w:color w:val="0000FF"/>
          <w:sz w:val="24"/>
          <w:szCs w:val="24"/>
          <w:u w:val="single"/>
          <w:lang w:eastAsia="sk-SK"/>
        </w:rPr>
        <w:t xml:space="preserve"> eva.kremenova@zilina.sk</w:t>
      </w:r>
      <w:r w:rsidRPr="002F4C88">
        <w:rPr>
          <w:rFonts w:ascii="Arial Narrow" w:eastAsia="Calibri" w:hAnsi="Arial Narrow" w:cs="Times New Roman"/>
          <w:color w:val="000000" w:themeColor="text1"/>
          <w:sz w:val="24"/>
          <w:szCs w:val="24"/>
        </w:rPr>
        <w:t>.</w:t>
      </w:r>
      <w:r w:rsidRPr="00521A28">
        <w:rPr>
          <w:rFonts w:ascii="Arial Narrow" w:eastAsia="Calibri" w:hAnsi="Arial Narrow" w:cs="Times New Roman"/>
          <w:color w:val="000000" w:themeColor="text1"/>
          <w:sz w:val="24"/>
          <w:szCs w:val="24"/>
        </w:rPr>
        <w:t xml:space="preserve"> </w:t>
      </w:r>
    </w:p>
    <w:p w:rsidR="00521A28" w:rsidRPr="00521A28" w:rsidRDefault="00521A28" w:rsidP="00521A28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:rsidR="00521A28" w:rsidRPr="00521A28" w:rsidRDefault="00521A28" w:rsidP="004C1C4B">
      <w:pPr>
        <w:widowControl w:val="0"/>
        <w:tabs>
          <w:tab w:val="left" w:pos="567"/>
        </w:tabs>
        <w:autoSpaceDE w:val="0"/>
        <w:autoSpaceDN w:val="0"/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10.2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4C1C4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Súťažné pomôcky obsahujú:</w:t>
      </w:r>
    </w:p>
    <w:p w:rsidR="00521A28" w:rsidRPr="00521A28" w:rsidRDefault="00521A28" w:rsidP="000B6194">
      <w:pPr>
        <w:widowControl w:val="0"/>
        <w:numPr>
          <w:ilvl w:val="0"/>
          <w:numId w:val="19"/>
        </w:numPr>
        <w:autoSpaceDE w:val="0"/>
        <w:autoSpaceDN w:val="0"/>
        <w:spacing w:after="0"/>
        <w:ind w:left="993" w:hanging="426"/>
        <w:contextualSpacing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Územný plán mesta Žilina  v znení Zmien a doplnkov č.</w:t>
      </w:r>
      <w:r w:rsidR="000C5786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1-4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: </w:t>
      </w:r>
    </w:p>
    <w:p w:rsidR="00521A28" w:rsidRPr="00521A28" w:rsidRDefault="00521A28" w:rsidP="00DC1B0A">
      <w:pPr>
        <w:widowControl w:val="0"/>
        <w:autoSpaceDE w:val="0"/>
        <w:autoSpaceDN w:val="0"/>
        <w:spacing w:after="0"/>
        <w:ind w:left="1134" w:hanging="141"/>
        <w:contextualSpacing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-  ÚPN-M Žilina</w:t>
      </w:r>
      <w:r w:rsidR="000C5786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ZaD č.2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v PDF,</w:t>
      </w:r>
    </w:p>
    <w:p w:rsidR="00521A28" w:rsidRPr="00521A28" w:rsidRDefault="00521A28" w:rsidP="00DC1B0A">
      <w:pPr>
        <w:widowControl w:val="0"/>
        <w:autoSpaceDE w:val="0"/>
        <w:autoSpaceDN w:val="0"/>
        <w:spacing w:after="0"/>
        <w:ind w:left="1134" w:hanging="141"/>
        <w:contextualSpacing/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-  ÚPN-M Žilina ZaD č.</w:t>
      </w:r>
      <w:r w:rsidRPr="00521A28">
        <w:rPr>
          <w:rFonts w:ascii="Arial Narrow" w:eastAsia="Bitter-Regular" w:hAnsi="Arial Narrow" w:cs="Calibri"/>
          <w:color w:val="008000"/>
          <w:kern w:val="2"/>
          <w:sz w:val="24"/>
          <w:szCs w:val="24"/>
          <w:lang w:eastAsia="zh-CN"/>
        </w:rPr>
        <w:t>1-</w:t>
      </w:r>
      <w:r w:rsidRPr="00521A28"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  <w:t xml:space="preserve">4  v PDF,        </w:t>
      </w:r>
    </w:p>
    <w:p w:rsidR="00521A28" w:rsidRPr="00B47D0D" w:rsidRDefault="00521A28" w:rsidP="000C5786">
      <w:pPr>
        <w:widowControl w:val="0"/>
        <w:autoSpaceDE w:val="0"/>
        <w:autoSpaceDN w:val="0"/>
        <w:spacing w:after="0"/>
        <w:ind w:left="1134" w:hanging="141"/>
        <w:contextualSpacing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  <w:t xml:space="preserve">- 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verejne prístupný na: </w:t>
      </w:r>
      <w:r w:rsidR="00B47D0D" w:rsidRPr="00B47D0D">
        <w:rPr>
          <w:rFonts w:ascii="Arial Narrow" w:eastAsia="Times New Roman" w:hAnsi="Arial Narrow" w:cs="Times New Roman"/>
          <w:bCs/>
          <w:color w:val="000000" w:themeColor="text1"/>
          <w:sz w:val="24"/>
          <w:szCs w:val="24"/>
          <w:lang w:eastAsia="sk-SK"/>
        </w:rPr>
        <w:t>:</w:t>
      </w:r>
      <w:r w:rsidR="00B47D0D" w:rsidRPr="00B47D0D">
        <w:rPr>
          <w:rFonts w:ascii="Arial Narrow" w:eastAsia="Times New Roman" w:hAnsi="Arial Narrow" w:cs="Times New Roman"/>
          <w:bCs/>
          <w:color w:val="00B050"/>
          <w:sz w:val="24"/>
          <w:szCs w:val="24"/>
          <w:lang w:eastAsia="sk-SK"/>
        </w:rPr>
        <w:t xml:space="preserve"> </w:t>
      </w:r>
      <w:hyperlink r:id="rId27" w:tgtFrame="_blank" w:history="1">
        <w:r w:rsidR="00B47D0D" w:rsidRPr="00B47D0D">
          <w:rPr>
            <w:rFonts w:ascii="Arial Narrow" w:eastAsia="Times New Roman" w:hAnsi="Arial Narrow" w:cs="Times New Roman"/>
            <w:bCs/>
            <w:color w:val="0000FF"/>
            <w:sz w:val="24"/>
            <w:szCs w:val="24"/>
            <w:u w:val="single"/>
            <w:lang w:eastAsia="sk-SK"/>
          </w:rPr>
          <w:t>http://www.zilina.sk/mesto-zilina-uradna-tabula-mesta-uzemny-plan-mesta</w:t>
        </w:r>
      </w:hyperlink>
      <w:r w:rsidRPr="00B47D0D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</w:t>
      </w:r>
    </w:p>
    <w:p w:rsidR="006F18BE" w:rsidRDefault="006A31AC" w:rsidP="000B6194">
      <w:pPr>
        <w:widowControl w:val="0"/>
        <w:numPr>
          <w:ilvl w:val="0"/>
          <w:numId w:val="19"/>
        </w:numPr>
        <w:tabs>
          <w:tab w:val="left" w:pos="851"/>
        </w:tabs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</w:t>
      </w:r>
      <w:r w:rsidR="00637D80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Klad mapových listov ortofotomapy v</w:t>
      </w:r>
      <w:r w:rsidR="006468BA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 </w:t>
      </w:r>
      <w:r w:rsidR="00637D80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PDF</w:t>
      </w:r>
      <w:r w:rsidR="006468BA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a DWG</w:t>
      </w:r>
    </w:p>
    <w:p w:rsidR="00521A28" w:rsidRPr="002352DE" w:rsidRDefault="004C5C49" w:rsidP="000B6194">
      <w:pPr>
        <w:widowControl w:val="0"/>
        <w:numPr>
          <w:ilvl w:val="0"/>
          <w:numId w:val="19"/>
        </w:numPr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2352DE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Ortofotomapa (ďalej aj OFM) územia -  mapové listy Žilina 7-5/1; 7-5/2; 6-5/1; 7-5/3; 7-5/4; 6-5/3;   </w:t>
      </w:r>
      <w:r w:rsidR="002E0F47" w:rsidRPr="002352DE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  </w:t>
      </w:r>
      <w:r w:rsidRPr="002352DE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6-5/4; 7-6/2; 6-6/1; 6-6/2;</w:t>
      </w:r>
      <w:r w:rsidR="00521A28" w:rsidRPr="002352DE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vo formátoch JPG,  JGW a ROH, </w:t>
      </w:r>
    </w:p>
    <w:p w:rsidR="006F18BE" w:rsidRPr="00521A28" w:rsidRDefault="006F18BE" w:rsidP="000B6194">
      <w:pPr>
        <w:widowControl w:val="0"/>
        <w:numPr>
          <w:ilvl w:val="0"/>
          <w:numId w:val="19"/>
        </w:numPr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  <w:t xml:space="preserve">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V</w:t>
      </w:r>
      <w:r w:rsidR="00766152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ektorová katastrálna mapa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v DWG a PDF,</w:t>
      </w:r>
    </w:p>
    <w:p w:rsidR="00521A28" w:rsidRDefault="00521A28" w:rsidP="000B6194">
      <w:pPr>
        <w:widowControl w:val="0"/>
        <w:numPr>
          <w:ilvl w:val="0"/>
          <w:numId w:val="19"/>
        </w:numPr>
        <w:autoSpaceDE w:val="0"/>
        <w:autoSpaceDN w:val="0"/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Zameranie riešeného územia,  výškopis a polohopis v DWG,</w:t>
      </w:r>
    </w:p>
    <w:p w:rsidR="002E0F47" w:rsidRDefault="002E0F47" w:rsidP="000B6194">
      <w:pPr>
        <w:widowControl w:val="0"/>
        <w:numPr>
          <w:ilvl w:val="0"/>
          <w:numId w:val="19"/>
        </w:numPr>
        <w:autoSpaceDE w:val="0"/>
        <w:autoSpaceDN w:val="0"/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Cyklotrasa</w:t>
      </w:r>
    </w:p>
    <w:p w:rsidR="002E0F47" w:rsidRPr="002E0F47" w:rsidRDefault="002E0F47" w:rsidP="000B6194">
      <w:pPr>
        <w:widowControl w:val="0"/>
        <w:numPr>
          <w:ilvl w:val="0"/>
          <w:numId w:val="19"/>
        </w:numPr>
        <w:autoSpaceDE w:val="0"/>
        <w:autoSpaceDN w:val="0"/>
        <w:spacing w:after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2E0F47">
        <w:rPr>
          <w:rFonts w:ascii="Arial Narrow" w:hAnsi="Arial Narrow"/>
          <w:sz w:val="24"/>
          <w:szCs w:val="24"/>
        </w:rPr>
        <w:t>Štúdia nadjazdu Májová komunikácia v</w:t>
      </w:r>
      <w:r w:rsidR="00E965C7">
        <w:rPr>
          <w:rFonts w:ascii="Arial Narrow" w:hAnsi="Arial Narrow"/>
          <w:sz w:val="24"/>
          <w:szCs w:val="24"/>
        </w:rPr>
        <w:t> </w:t>
      </w:r>
      <w:r w:rsidRPr="002E0F47">
        <w:rPr>
          <w:rFonts w:ascii="Arial Narrow" w:hAnsi="Arial Narrow"/>
          <w:sz w:val="24"/>
          <w:szCs w:val="24"/>
        </w:rPr>
        <w:t>DWG</w:t>
      </w:r>
      <w:r w:rsidR="00E965C7">
        <w:rPr>
          <w:rFonts w:ascii="Arial Narrow" w:hAnsi="Arial Narrow"/>
          <w:sz w:val="24"/>
          <w:szCs w:val="24"/>
        </w:rPr>
        <w:t xml:space="preserve"> </w:t>
      </w:r>
      <w:r w:rsidR="00F44FB7">
        <w:rPr>
          <w:rFonts w:ascii="Arial Narrow" w:hAnsi="Arial Narrow"/>
          <w:sz w:val="24"/>
          <w:szCs w:val="24"/>
        </w:rPr>
        <w:t>a PDF</w:t>
      </w:r>
    </w:p>
    <w:p w:rsidR="002E0F47" w:rsidRPr="00E843AB" w:rsidRDefault="002E0F47" w:rsidP="000B6194">
      <w:pPr>
        <w:widowControl w:val="0"/>
        <w:numPr>
          <w:ilvl w:val="0"/>
          <w:numId w:val="19"/>
        </w:numPr>
        <w:autoSpaceDE w:val="0"/>
        <w:autoSpaceDN w:val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>
        <w:rPr>
          <w:rFonts w:ascii="Arial Narrow" w:hAnsi="Arial Narrow"/>
          <w:sz w:val="24"/>
          <w:szCs w:val="24"/>
        </w:rPr>
        <w:t>Vyjadrenia SEVAK, SSE a</w:t>
      </w:r>
      <w:r w:rsidR="000629CC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>SPP</w:t>
      </w:r>
      <w:r w:rsidR="000629CC">
        <w:rPr>
          <w:rFonts w:ascii="Arial Narrow" w:hAnsi="Arial Narrow"/>
          <w:sz w:val="24"/>
          <w:szCs w:val="24"/>
        </w:rPr>
        <w:t xml:space="preserve"> v</w:t>
      </w:r>
      <w:r w:rsidR="00E843AB">
        <w:rPr>
          <w:rFonts w:ascii="Arial Narrow" w:hAnsi="Arial Narrow"/>
          <w:sz w:val="24"/>
          <w:szCs w:val="24"/>
        </w:rPr>
        <w:t> </w:t>
      </w:r>
      <w:r w:rsidR="000629CC">
        <w:rPr>
          <w:rFonts w:ascii="Arial Narrow" w:hAnsi="Arial Narrow"/>
          <w:sz w:val="24"/>
          <w:szCs w:val="24"/>
        </w:rPr>
        <w:t>PDF</w:t>
      </w:r>
    </w:p>
    <w:p w:rsidR="00E843AB" w:rsidRPr="00766152" w:rsidRDefault="00E843AB" w:rsidP="000B6194">
      <w:pPr>
        <w:widowControl w:val="0"/>
        <w:numPr>
          <w:ilvl w:val="0"/>
          <w:numId w:val="19"/>
        </w:numPr>
        <w:autoSpaceDE w:val="0"/>
        <w:autoSpaceDN w:val="0"/>
        <w:ind w:left="993" w:hanging="426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>
        <w:rPr>
          <w:rFonts w:ascii="Arial Narrow" w:hAnsi="Arial Narrow"/>
          <w:sz w:val="24"/>
          <w:szCs w:val="24"/>
        </w:rPr>
        <w:t>Podklady pre vypracovanie náletovej perspektívy</w:t>
      </w:r>
    </w:p>
    <w:p w:rsidR="00A258FF" w:rsidRPr="00A258FF" w:rsidRDefault="00A258FF" w:rsidP="000B619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ind w:hanging="77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A258FF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Typológia športových stavieb</w:t>
      </w:r>
    </w:p>
    <w:p w:rsidR="00A258FF" w:rsidRPr="00A258FF" w:rsidRDefault="00A258FF" w:rsidP="000B619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ind w:hanging="77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A258FF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Typológia športových hál</w:t>
      </w:r>
    </w:p>
    <w:p w:rsidR="00766152" w:rsidRPr="002E0F47" w:rsidRDefault="00A258FF" w:rsidP="000B619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ind w:hanging="77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A258FF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ÚPN-M Žilina ZaD č. 2 - doplňujúce údaje pre  riešenie dopravy</w:t>
      </w:r>
    </w:p>
    <w:p w:rsidR="00521A28" w:rsidRPr="002E0F47" w:rsidRDefault="00521A28" w:rsidP="003C6719">
      <w:pPr>
        <w:widowControl w:val="0"/>
        <w:autoSpaceDE w:val="0"/>
        <w:autoSpaceDN w:val="0"/>
        <w:spacing w:after="0"/>
        <w:ind w:left="993"/>
        <w:contextualSpacing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2E0F47">
        <w:rPr>
          <w:rFonts w:ascii="Arial Narrow" w:eastAsia="Calibri" w:hAnsi="Arial Narrow" w:cs="Times New Roman"/>
          <w:bCs/>
          <w:sz w:val="24"/>
          <w:szCs w:val="24"/>
        </w:rPr>
        <w:tab/>
        <w:t xml:space="preserve"> </w:t>
      </w:r>
    </w:p>
    <w:p w:rsidR="00521A28" w:rsidRPr="00521A28" w:rsidRDefault="00521A28" w:rsidP="003C6719">
      <w:pPr>
        <w:widowControl w:val="0"/>
        <w:autoSpaceDE w:val="0"/>
        <w:autoSpaceDN w:val="0"/>
        <w:spacing w:after="0"/>
        <w:ind w:left="567" w:hanging="567"/>
        <w:jc w:val="both"/>
        <w:rPr>
          <w:rFonts w:ascii="Arial Narrow" w:eastAsia="SimSun" w:hAnsi="Arial Narrow" w:cs="Arial"/>
          <w:kern w:val="2"/>
          <w:sz w:val="24"/>
          <w:szCs w:val="24"/>
          <w:lang w:eastAsia="zh-CN"/>
        </w:rPr>
      </w:pPr>
      <w:r w:rsidRPr="00521A28">
        <w:rPr>
          <w:rFonts w:ascii="Arial Narrow" w:eastAsia="SimSun" w:hAnsi="Arial Narrow" w:cs="Arial"/>
          <w:b/>
          <w:kern w:val="2"/>
          <w:sz w:val="24"/>
          <w:szCs w:val="24"/>
          <w:lang w:eastAsia="zh-CN"/>
        </w:rPr>
        <w:t xml:space="preserve">10.3 </w:t>
      </w:r>
      <w:r w:rsidRPr="00521A28">
        <w:rPr>
          <w:rFonts w:ascii="Arial Narrow" w:eastAsia="SimSun" w:hAnsi="Arial Narrow" w:cs="Arial"/>
          <w:kern w:val="2"/>
          <w:sz w:val="24"/>
          <w:szCs w:val="24"/>
          <w:lang w:eastAsia="zh-CN"/>
        </w:rPr>
        <w:t xml:space="preserve"> </w:t>
      </w:r>
      <w:r w:rsidR="003C6719">
        <w:rPr>
          <w:rFonts w:ascii="Arial Narrow" w:eastAsia="SimSun" w:hAnsi="Arial Narrow" w:cs="Arial"/>
          <w:kern w:val="2"/>
          <w:sz w:val="24"/>
          <w:szCs w:val="24"/>
          <w:lang w:eastAsia="zh-CN"/>
        </w:rPr>
        <w:t xml:space="preserve"> </w:t>
      </w:r>
      <w:r w:rsidRPr="00521A28">
        <w:rPr>
          <w:rFonts w:ascii="Arial Narrow" w:eastAsia="SimSun" w:hAnsi="Arial Narrow" w:cs="Arial"/>
          <w:b/>
          <w:kern w:val="2"/>
          <w:sz w:val="24"/>
          <w:szCs w:val="24"/>
          <w:lang w:eastAsia="zh-CN"/>
        </w:rPr>
        <w:t>Poskytnutie súťažných podmienok a pomôcok</w:t>
      </w:r>
    </w:p>
    <w:p w:rsidR="00521A28" w:rsidRPr="00521A28" w:rsidRDefault="00521A28" w:rsidP="00521A28">
      <w:pPr>
        <w:widowControl w:val="0"/>
        <w:autoSpaceDE w:val="0"/>
        <w:autoSpaceDN w:val="0"/>
        <w:spacing w:after="0"/>
        <w:jc w:val="both"/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</w:pPr>
      <w:r w:rsidRPr="00521A28">
        <w:rPr>
          <w:rFonts w:ascii="Arial Narrow" w:eastAsia="SimSun" w:hAnsi="Arial Narrow" w:cs="Arial"/>
          <w:kern w:val="2"/>
          <w:sz w:val="24"/>
          <w:szCs w:val="24"/>
          <w:lang w:eastAsia="zh-CN"/>
        </w:rPr>
        <w:t xml:space="preserve">Súťažné podmienky a súťažné pomôcky je možné získať elektronicky na e-mailovej adrese sekretárky súťaže Ing. arch. Viery Šottníkovej  </w:t>
      </w:r>
      <w:hyperlink r:id="rId28" w:history="1">
        <w:r w:rsidRPr="00521A28">
          <w:rPr>
            <w:rFonts w:ascii="Arial Narrow" w:eastAsia="SimSun" w:hAnsi="Arial Narrow" w:cs="Arial"/>
            <w:color w:val="0000FF" w:themeColor="hyperlink"/>
            <w:kern w:val="2"/>
            <w:sz w:val="24"/>
            <w:szCs w:val="24"/>
            <w:u w:val="single"/>
            <w:lang w:eastAsia="zh-CN"/>
          </w:rPr>
          <w:t>viera.sottnikova@gmail.com</w:t>
        </w:r>
      </w:hyperlink>
      <w:r w:rsidRPr="00521A28">
        <w:rPr>
          <w:rFonts w:ascii="Arial Narrow" w:eastAsia="SimSun" w:hAnsi="Arial Narrow" w:cs="Arial"/>
          <w:kern w:val="2"/>
          <w:sz w:val="24"/>
          <w:szCs w:val="24"/>
          <w:lang w:eastAsia="zh-CN"/>
        </w:rPr>
        <w:t xml:space="preserve"> 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po zaregistrovaní záujemcu o účasť v súťaži uvedením kontaktnej e-mailovej adresy a po vyjadrení súhlasu, že súťažné pomôcky použije iba pre účely súťaže. Následne mu budú súťažné podmienky a pomôcky zaslané elektronicky cestou cez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</w:t>
      </w:r>
      <w:hyperlink r:id="rId29" w:history="1">
        <w:r w:rsidRPr="00521A28">
          <w:rPr>
            <w:rFonts w:ascii="Arial Narrow" w:eastAsia="Bitter-Regular" w:hAnsi="Arial Narrow" w:cs="Calibri"/>
            <w:color w:val="0000FF" w:themeColor="hyperlink"/>
            <w:kern w:val="2"/>
            <w:sz w:val="24"/>
            <w:szCs w:val="24"/>
            <w:u w:val="single"/>
            <w:lang w:eastAsia="zh-CN"/>
          </w:rPr>
          <w:t>www.uschovna.cz</w:t>
        </w:r>
      </w:hyperlink>
      <w:r w:rsidRPr="00521A28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.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 xml:space="preserve">O súťažné podmienky a súťažné pomôcky je možné požiadať v termíne </w:t>
      </w:r>
      <w:r w:rsidRPr="00CF1800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do</w:t>
      </w:r>
      <w:r w:rsidR="00101DBF">
        <w:rPr>
          <w:rFonts w:ascii="Arial Narrow" w:eastAsia="Bitter-Regular" w:hAnsi="Arial Narrow" w:cs="Calibri"/>
          <w:b/>
          <w:kern w:val="2"/>
          <w:sz w:val="24"/>
          <w:szCs w:val="24"/>
          <w:u w:val="single"/>
          <w:lang w:eastAsia="zh-CN"/>
        </w:rPr>
        <w:t xml:space="preserve"> 20</w:t>
      </w:r>
      <w:r w:rsidRPr="00CF1800">
        <w:rPr>
          <w:rFonts w:ascii="Arial Narrow" w:eastAsia="Bitter-Regular" w:hAnsi="Arial Narrow" w:cs="Calibri"/>
          <w:b/>
          <w:kern w:val="2"/>
          <w:sz w:val="24"/>
          <w:szCs w:val="24"/>
          <w:u w:val="single"/>
          <w:lang w:eastAsia="zh-CN"/>
        </w:rPr>
        <w:t>.</w:t>
      </w:r>
      <w:r w:rsidR="00101DBF">
        <w:rPr>
          <w:rFonts w:ascii="Arial Narrow" w:eastAsia="Bitter-Regular" w:hAnsi="Arial Narrow" w:cs="Calibri"/>
          <w:b/>
          <w:kern w:val="2"/>
          <w:sz w:val="24"/>
          <w:szCs w:val="24"/>
          <w:u w:val="single"/>
          <w:lang w:eastAsia="zh-CN"/>
        </w:rPr>
        <w:t>11</w:t>
      </w:r>
      <w:r w:rsidR="002352DE" w:rsidRPr="00CF1800">
        <w:rPr>
          <w:rFonts w:ascii="Arial Narrow" w:eastAsia="Bitter-Regular" w:hAnsi="Arial Narrow" w:cs="Calibri"/>
          <w:b/>
          <w:kern w:val="2"/>
          <w:sz w:val="24"/>
          <w:szCs w:val="24"/>
          <w:u w:val="single"/>
          <w:lang w:eastAsia="zh-CN"/>
        </w:rPr>
        <w:t>.2017 do 18</w:t>
      </w:r>
      <w:r w:rsidRPr="00CF1800">
        <w:rPr>
          <w:rFonts w:ascii="Arial Narrow" w:eastAsia="Bitter-Regular" w:hAnsi="Arial Narrow" w:cs="Calibri"/>
          <w:b/>
          <w:kern w:val="2"/>
          <w:sz w:val="24"/>
          <w:szCs w:val="24"/>
          <w:u w:val="single"/>
          <w:lang w:eastAsia="zh-CN"/>
        </w:rPr>
        <w:t>:00 hodiny</w:t>
      </w:r>
      <w:r w:rsidRPr="00CF1800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.</w:t>
      </w:r>
    </w:p>
    <w:p w:rsidR="00521A28" w:rsidRPr="00521A28" w:rsidRDefault="00521A28" w:rsidP="007D72A8">
      <w:pPr>
        <w:widowControl w:val="0"/>
        <w:autoSpaceDE w:val="0"/>
        <w:autoSpaceDN w:val="0"/>
        <w:jc w:val="both"/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color w:val="000000" w:themeColor="text1"/>
          <w:kern w:val="2"/>
          <w:sz w:val="24"/>
          <w:szCs w:val="24"/>
          <w:lang w:eastAsia="zh-CN"/>
        </w:rPr>
        <w:t>Súťažné podmienky a pomôcky sa záujemcom o účasť v súťaži poskytujú bezodplatne.</w:t>
      </w:r>
    </w:p>
    <w:p w:rsidR="00521A28" w:rsidRPr="00521A28" w:rsidRDefault="003C6719" w:rsidP="003C6719">
      <w:pPr>
        <w:tabs>
          <w:tab w:val="left" w:pos="340"/>
          <w:tab w:val="left" w:pos="567"/>
        </w:tabs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10.4   </w:t>
      </w:r>
      <w:r w:rsidR="00521A28"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Vysvetľovanie</w:t>
      </w:r>
    </w:p>
    <w:p w:rsidR="00521A28" w:rsidRPr="00521A28" w:rsidRDefault="00521A28" w:rsidP="007D72A8">
      <w:pPr>
        <w:widowControl w:val="0"/>
        <w:autoSpaceDE w:val="0"/>
        <w:autoSpaceDN w:val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Súťažiaci môžu požiadať o vysvetlenie obsahu súťažných podmienok a súťažných pomôcok žiadosťou o vysvetlenie v termíne </w:t>
      </w:r>
      <w:r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najneskôr do </w:t>
      </w:r>
      <w:r w:rsidR="00101DBF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21.11</w:t>
      </w:r>
      <w:r w:rsidRPr="00CF1800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.2017 do 24:00 hodiny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zaslanou na elektronickú adresu sekretárky súťaže 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Ing. arch. Viery Šottníkovej </w:t>
      </w:r>
      <w:hyperlink r:id="rId30" w:history="1">
        <w:r w:rsidRPr="00521A28">
          <w:rPr>
            <w:rFonts w:ascii="Arial Narrow" w:eastAsia="Bitter-Regular" w:hAnsi="Arial Narrow" w:cs="Calibri"/>
            <w:color w:val="0000FF" w:themeColor="hyperlink"/>
            <w:kern w:val="2"/>
            <w:sz w:val="24"/>
            <w:szCs w:val="24"/>
            <w:u w:val="single"/>
            <w:lang w:eastAsia="zh-CN"/>
          </w:rPr>
          <w:t>viera.sottnikova@gmail.com</w:t>
        </w:r>
      </w:hyperlink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.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Odpovede budú najneskôr do</w:t>
      </w:r>
      <w:r w:rsidRPr="00521A28">
        <w:rPr>
          <w:rFonts w:ascii="Arial Narrow" w:eastAsia="Times New Roman" w:hAnsi="Arial Narrow" w:cs="Arial"/>
          <w:i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piatich pracovných dní elektronicky zaslané všetkým súťažiacim  na kontaktné e-mailové adresy podľa bodu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10.3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</w:p>
    <w:p w:rsidR="00521A28" w:rsidRPr="00521A28" w:rsidRDefault="00521A28" w:rsidP="00521A28">
      <w:pPr>
        <w:autoSpaceDE w:val="0"/>
        <w:autoSpaceDN w:val="0"/>
        <w:adjustRightInd w:val="0"/>
        <w:spacing w:after="0"/>
        <w:contextualSpacing/>
        <w:jc w:val="both"/>
        <w:rPr>
          <w:rFonts w:ascii="Arial Narrow" w:eastAsia="Calibri" w:hAnsi="Arial Narrow" w:cs="Arial"/>
          <w:color w:val="000000"/>
          <w:sz w:val="24"/>
          <w:szCs w:val="24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10.5   </w:t>
      </w:r>
      <w:r w:rsidRPr="00521A28">
        <w:rPr>
          <w:rFonts w:ascii="Arial Narrow" w:eastAsia="Calibri" w:hAnsi="Arial Narrow" w:cs="Times New Roman"/>
          <w:b/>
          <w:color w:val="000000"/>
          <w:sz w:val="24"/>
          <w:szCs w:val="24"/>
        </w:rPr>
        <w:t>Obhliadka areálu a stavieb</w:t>
      </w:r>
      <w:r w:rsidRPr="00521A28">
        <w:rPr>
          <w:rFonts w:ascii="Arial Narrow" w:eastAsia="Calibri" w:hAnsi="Arial Narrow" w:cs="Arial"/>
          <w:b/>
          <w:bCs/>
          <w:color w:val="000000"/>
          <w:sz w:val="24"/>
          <w:szCs w:val="24"/>
        </w:rPr>
        <w:t xml:space="preserve"> </w:t>
      </w:r>
    </w:p>
    <w:p w:rsidR="00521A28" w:rsidRPr="00521A28" w:rsidRDefault="002352DE" w:rsidP="007D72A8">
      <w:pPr>
        <w:autoSpaceDE w:val="0"/>
        <w:autoSpaceDN w:val="0"/>
        <w:adjustRightInd w:val="0"/>
        <w:contextualSpacing/>
        <w:jc w:val="both"/>
        <w:rPr>
          <w:rFonts w:ascii="Arial Narrow" w:eastAsia="Calibri" w:hAnsi="Arial Narrow" w:cs="Times New Roman"/>
          <w:color w:val="000000" w:themeColor="text1"/>
          <w:sz w:val="24"/>
          <w:szCs w:val="24"/>
        </w:rPr>
      </w:pPr>
      <w:r>
        <w:rPr>
          <w:rFonts w:ascii="Arial Narrow" w:eastAsia="Calibri" w:hAnsi="Arial Narrow" w:cs="Times New Roman"/>
          <w:color w:val="000000"/>
          <w:sz w:val="24"/>
          <w:szCs w:val="24"/>
        </w:rPr>
        <w:t>Každý súťažiaci si</w:t>
      </w:r>
      <w:r w:rsidR="00521A28" w:rsidRPr="00521A28">
        <w:rPr>
          <w:rFonts w:ascii="Arial Narrow" w:eastAsia="Calibri" w:hAnsi="Arial Narrow" w:cs="Times New Roman"/>
          <w:color w:val="000000"/>
          <w:sz w:val="24"/>
          <w:szCs w:val="24"/>
        </w:rPr>
        <w:t xml:space="preserve"> môže po získaní súťažných podkladov </w:t>
      </w:r>
      <w:r>
        <w:rPr>
          <w:rFonts w:ascii="Arial Narrow" w:eastAsia="Calibri" w:hAnsi="Arial Narrow" w:cs="Times New Roman"/>
          <w:color w:val="000000"/>
          <w:sz w:val="24"/>
          <w:szCs w:val="24"/>
        </w:rPr>
        <w:t xml:space="preserve">uskutočniť </w:t>
      </w:r>
      <w:r w:rsidR="00521A28" w:rsidRPr="00521A28">
        <w:rPr>
          <w:rFonts w:ascii="Arial Narrow" w:eastAsia="Calibri" w:hAnsi="Arial Narrow" w:cs="Times New Roman"/>
          <w:color w:val="000000"/>
          <w:sz w:val="24"/>
          <w:szCs w:val="24"/>
        </w:rPr>
        <w:t>obhliadky riešeného územia</w:t>
      </w:r>
      <w:r>
        <w:rPr>
          <w:rFonts w:ascii="Arial Narrow" w:eastAsia="Calibri" w:hAnsi="Arial Narrow" w:cs="Times New Roman"/>
          <w:color w:val="000000"/>
          <w:sz w:val="24"/>
          <w:szCs w:val="24"/>
        </w:rPr>
        <w:t>, ktorý je voľne prístupný</w:t>
      </w:r>
      <w:r w:rsidR="00521A28" w:rsidRPr="00521A28">
        <w:rPr>
          <w:rFonts w:ascii="Arial Narrow" w:eastAsia="Calibri" w:hAnsi="Arial Narrow" w:cs="Times New Roman"/>
          <w:color w:val="000000"/>
          <w:sz w:val="24"/>
          <w:szCs w:val="24"/>
        </w:rPr>
        <w:t xml:space="preserve">. </w:t>
      </w:r>
      <w:r>
        <w:rPr>
          <w:rFonts w:ascii="Arial Narrow" w:eastAsia="Calibri" w:hAnsi="Arial Narrow" w:cs="Times New Roman"/>
          <w:color w:val="000000"/>
          <w:sz w:val="24"/>
          <w:szCs w:val="24"/>
        </w:rPr>
        <w:t xml:space="preserve">  </w:t>
      </w:r>
    </w:p>
    <w:p w:rsidR="00521A28" w:rsidRPr="00521A28" w:rsidRDefault="00521A28" w:rsidP="007D72A8">
      <w:pPr>
        <w:tabs>
          <w:tab w:val="left" w:pos="426"/>
        </w:tabs>
        <w:spacing w:after="0"/>
        <w:jc w:val="both"/>
        <w:rPr>
          <w:rFonts w:ascii="Arial Narrow" w:eastAsia="Calibri" w:hAnsi="Arial Narrow" w:cs="Times New Roman"/>
          <w:color w:val="000000"/>
          <w:sz w:val="24"/>
          <w:szCs w:val="24"/>
        </w:rPr>
      </w:pPr>
    </w:p>
    <w:p w:rsidR="00521A28" w:rsidRPr="00521A28" w:rsidRDefault="00521A28" w:rsidP="003C6719">
      <w:pPr>
        <w:tabs>
          <w:tab w:val="left" w:pos="567"/>
        </w:tabs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11.    ROZSAH SÚŤAŽNÉHO NÁVRHU</w:t>
      </w:r>
    </w:p>
    <w:p w:rsidR="00521A28" w:rsidRPr="00521A28" w:rsidRDefault="00521A28" w:rsidP="00521A28">
      <w:pPr>
        <w:tabs>
          <w:tab w:val="center" w:pos="426"/>
        </w:tabs>
        <w:jc w:val="both"/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u w:val="single"/>
          <w:lang w:eastAsia="sk-SK"/>
        </w:rPr>
        <w:t>Súťažný návrh musí obsahovať:</w:t>
      </w:r>
      <w:r w:rsidRPr="00521A28">
        <w:rPr>
          <w:rFonts w:ascii="Arial Narrow" w:eastAsia="Times New Roman" w:hAnsi="Arial Narrow" w:cs="Arial"/>
          <w:b/>
          <w:bCs/>
          <w:color w:val="000000" w:themeColor="text1"/>
          <w:sz w:val="24"/>
          <w:szCs w:val="24"/>
          <w:lang w:eastAsia="sk-SK"/>
        </w:rPr>
        <w:t xml:space="preserve">   </w:t>
      </w:r>
    </w:p>
    <w:p w:rsidR="00521A28" w:rsidRPr="00521A28" w:rsidRDefault="00521A28" w:rsidP="007D72A8">
      <w:pPr>
        <w:spacing w:after="0"/>
        <w:jc w:val="both"/>
        <w:rPr>
          <w:rFonts w:ascii="Arial Narrow" w:eastAsia="Times New Roman" w:hAnsi="Arial Narrow" w:cs="Arial"/>
          <w:bCs/>
          <w:color w:val="FF0000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A    </w:t>
      </w:r>
      <w:r w:rsidR="007D72A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Grafická časť návrhu bude mať tieto výkresy s nasledujúcim obsahom:</w:t>
      </w:r>
      <w:r w:rsidRPr="00521A28">
        <w:rPr>
          <w:rFonts w:ascii="Arial Narrow" w:eastAsia="Times New Roman" w:hAnsi="Arial Narrow" w:cs="Arial"/>
          <w:bCs/>
          <w:color w:val="FF0000"/>
          <w:sz w:val="24"/>
          <w:szCs w:val="24"/>
          <w:lang w:eastAsia="sk-SK"/>
        </w:rPr>
        <w:t xml:space="preserve"> </w:t>
      </w:r>
    </w:p>
    <w:p w:rsidR="00A56EE8" w:rsidRDefault="00521A28" w:rsidP="003C6719">
      <w:pPr>
        <w:spacing w:after="0"/>
        <w:ind w:left="567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sk-SK"/>
        </w:rPr>
        <w:t xml:space="preserve">Výkres č. 1 </w:t>
      </w:r>
    </w:p>
    <w:p w:rsidR="00521A28" w:rsidRPr="00A56EE8" w:rsidRDefault="00A56EE8" w:rsidP="003C6719">
      <w:pPr>
        <w:spacing w:after="0"/>
        <w:ind w:left="567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A56EE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Urbanistický návrh</w:t>
      </w:r>
      <w:r w:rsidR="00521A28" w:rsidRPr="00A56EE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</w:t>
      </w:r>
    </w:p>
    <w:p w:rsidR="006468BA" w:rsidRDefault="006468BA" w:rsidP="009E351F">
      <w:pPr>
        <w:tabs>
          <w:tab w:val="left" w:pos="567"/>
          <w:tab w:val="left" w:pos="1134"/>
        </w:tabs>
        <w:spacing w:after="0"/>
        <w:ind w:left="567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1.1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Širši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e vzťahy 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  <w:t xml:space="preserve">    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  <w:t xml:space="preserve">    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M 1:5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000</w:t>
      </w:r>
    </w:p>
    <w:p w:rsidR="006468BA" w:rsidRDefault="006468BA" w:rsidP="006468BA">
      <w:pPr>
        <w:keepNext/>
        <w:tabs>
          <w:tab w:val="left" w:pos="993"/>
          <w:tab w:val="num" w:pos="1134"/>
        </w:tabs>
        <w:spacing w:after="0"/>
        <w:ind w:left="993" w:hanging="426"/>
        <w:jc w:val="both"/>
        <w:outlineLvl w:val="2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1.2  Funkčné usporiadanie vyme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dzeného územia a funkčných väzieb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na širšie okolie a mesto, princípy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dopravného riešenia a dopravných väzieb vrátane ich návrhu  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  <w:t xml:space="preserve">    M 1:2 0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00</w:t>
      </w:r>
      <w:r w:rsidRPr="00A56EE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    </w:t>
      </w:r>
    </w:p>
    <w:p w:rsidR="00521A28" w:rsidRPr="00521A28" w:rsidRDefault="00521A28" w:rsidP="009E351F">
      <w:pPr>
        <w:tabs>
          <w:tab w:val="left" w:pos="567"/>
          <w:tab w:val="left" w:pos="1134"/>
        </w:tabs>
        <w:spacing w:after="0"/>
        <w:ind w:left="567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AD6570" w:rsidRDefault="00AD6570" w:rsidP="00AD6570">
      <w:pPr>
        <w:keepNext/>
        <w:tabs>
          <w:tab w:val="left" w:pos="993"/>
          <w:tab w:val="num" w:pos="1134"/>
        </w:tabs>
        <w:spacing w:after="0"/>
        <w:ind w:left="993" w:hanging="426"/>
        <w:jc w:val="both"/>
        <w:outlineLvl w:val="2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 xml:space="preserve">1.3 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>Návrh areálu športu v</w:t>
      </w:r>
      <w:r w:rsidR="00101DBF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>podrobnosti</w:t>
      </w:r>
      <w:r w:rsidR="00101DBF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zóny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   M 1:1 000</w:t>
      </w:r>
    </w:p>
    <w:p w:rsidR="00AD6570" w:rsidRDefault="006468BA" w:rsidP="006468BA">
      <w:pPr>
        <w:keepNext/>
        <w:tabs>
          <w:tab w:val="left" w:pos="851"/>
          <w:tab w:val="num" w:pos="1134"/>
        </w:tabs>
        <w:spacing w:after="0"/>
        <w:ind w:left="993" w:hanging="426"/>
        <w:jc w:val="both"/>
        <w:outlineLvl w:val="2"/>
        <w:rPr>
          <w:rFonts w:ascii="Arial Narrow" w:eastAsia="Times New Roman" w:hAnsi="Arial Narrow" w:cs="Arial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      </w:t>
      </w:r>
      <w:r w:rsidR="00AD6570" w:rsidRPr="00A56EE8">
        <w:rPr>
          <w:rFonts w:ascii="Arial Narrow" w:eastAsia="Times New Roman" w:hAnsi="Arial Narrow" w:cs="Arial"/>
          <w:sz w:val="24"/>
          <w:szCs w:val="24"/>
          <w:lang w:eastAsia="sk-SK"/>
        </w:rPr>
        <w:t>(</w:t>
      </w:r>
      <w:r w:rsidR="00AD6570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Vyjadriť navrhované riešenie samotného areálu, jeho funkčné a hmotovo-priestorové riešenie, </w:t>
      </w:r>
      <w:r w:rsidR="00AD6570" w:rsidRPr="00521A28">
        <w:rPr>
          <w:rFonts w:ascii="Arial Narrow" w:eastAsia="Times New Roman" w:hAnsi="Arial Narrow" w:cs="Arial"/>
          <w:sz w:val="24"/>
          <w:szCs w:val="24"/>
          <w:lang w:eastAsia="sk-SK"/>
        </w:rPr>
        <w:t>zásady dopravnej obsluhy, pešieho pohybu, prevádzky</w:t>
      </w:r>
      <w:r w:rsidR="00AD6570">
        <w:rPr>
          <w:rFonts w:ascii="Arial Narrow" w:eastAsia="Times New Roman" w:hAnsi="Arial Narrow" w:cs="Arial"/>
          <w:sz w:val="24"/>
          <w:szCs w:val="24"/>
          <w:lang w:eastAsia="sk-SK"/>
        </w:rPr>
        <w:t>,</w:t>
      </w:r>
      <w:r w:rsidR="00AD6570"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situovanie plôch a kapacít statickej dopravy, ...</w:t>
      </w:r>
      <w:r w:rsidR="00AD6570">
        <w:rPr>
          <w:rFonts w:ascii="Arial Narrow" w:eastAsia="Times New Roman" w:hAnsi="Arial Narrow" w:cs="Arial"/>
          <w:sz w:val="24"/>
          <w:szCs w:val="24"/>
          <w:lang w:eastAsia="sk-SK"/>
        </w:rPr>
        <w:t>)</w:t>
      </w:r>
      <w:r w:rsidR="00AD6570" w:rsidRPr="00A56EE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                    </w:t>
      </w:r>
    </w:p>
    <w:p w:rsidR="00AD6570" w:rsidRDefault="00AD6570" w:rsidP="00AD6570">
      <w:pPr>
        <w:keepNext/>
        <w:tabs>
          <w:tab w:val="left" w:pos="993"/>
          <w:tab w:val="num" w:pos="1134"/>
        </w:tabs>
        <w:ind w:left="993" w:hanging="426"/>
        <w:jc w:val="both"/>
        <w:outlineLvl w:val="2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>1.4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P</w:t>
      </w: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r</w:t>
      </w:r>
      <w:r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ezentácia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ideového konceptu návrhu podľa úvahy súťažiaceho (vizualizácie, detaily, schémy,....),</w:t>
      </w:r>
      <w:r w:rsidRPr="007D72A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 </w:t>
      </w:r>
    </w:p>
    <w:p w:rsidR="00F56A25" w:rsidRDefault="00F56A25" w:rsidP="00F56A25">
      <w:pPr>
        <w:keepNext/>
        <w:tabs>
          <w:tab w:val="left" w:pos="426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Výkres č. 2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 </w:t>
      </w:r>
    </w:p>
    <w:p w:rsidR="00F56A25" w:rsidRPr="00521A28" w:rsidRDefault="00F56A25" w:rsidP="00F56A25">
      <w:pPr>
        <w:keepNext/>
        <w:tabs>
          <w:tab w:val="left" w:pos="426"/>
          <w:tab w:val="num" w:pos="1134"/>
          <w:tab w:val="right" w:pos="9638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Návrh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multifunkčnej športovej haly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</w:p>
    <w:p w:rsidR="00F56A25" w:rsidRDefault="00F56A25" w:rsidP="00F56A25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2.1   Pôdorys</w:t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y </w:t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  <w:t xml:space="preserve">     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M 1: 200 </w:t>
      </w:r>
    </w:p>
    <w:p w:rsidR="00F56A25" w:rsidRDefault="00F56A25" w:rsidP="00F56A25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>
        <w:rPr>
          <w:rFonts w:ascii="Arial Narrow" w:hAnsi="Arial Narrow" w:cs="Arial"/>
          <w:color w:val="000000" w:themeColor="text1"/>
          <w:sz w:val="24"/>
          <w:szCs w:val="24"/>
        </w:rPr>
        <w:t>2.2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 xml:space="preserve">   Pôdorys najvyššieho</w:t>
      </w: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 podlažia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– 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>strechy</w:t>
      </w: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ab/>
        <w:t xml:space="preserve">      M 1: 200</w:t>
      </w:r>
    </w:p>
    <w:p w:rsidR="00F56A25" w:rsidRDefault="00F56A25" w:rsidP="00F56A25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hAnsi="Arial Narrow" w:cs="Arial"/>
          <w:b/>
          <w:color w:val="000000" w:themeColor="text1"/>
          <w:sz w:val="24"/>
          <w:szCs w:val="24"/>
        </w:rPr>
      </w:pP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2.3   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>Priečny a pozdĺžny rez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  <w:t xml:space="preserve">    </w:t>
      </w: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  </w:t>
      </w:r>
      <w:r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M 1: </w:t>
      </w:r>
      <w:r w:rsidRPr="00521A28">
        <w:rPr>
          <w:rFonts w:ascii="Arial Narrow" w:hAnsi="Arial Narrow" w:cs="Arial"/>
          <w:b/>
          <w:color w:val="000000" w:themeColor="text1"/>
          <w:sz w:val="24"/>
          <w:szCs w:val="24"/>
        </w:rPr>
        <w:t>200</w:t>
      </w:r>
    </w:p>
    <w:p w:rsidR="00F56A25" w:rsidRPr="00521A28" w:rsidRDefault="00F56A25" w:rsidP="00F56A25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hAnsi="Arial Narrow" w:cs="Arial"/>
          <w:b/>
          <w:color w:val="000000" w:themeColor="text1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2.4</w:t>
      </w:r>
      <w:r w:rsidRPr="00521A28">
        <w:rPr>
          <w:rFonts w:ascii="Arial Narrow" w:hAnsi="Arial Narrow" w:cs="Arial"/>
          <w:sz w:val="24"/>
          <w:szCs w:val="24"/>
        </w:rPr>
        <w:t xml:space="preserve">   Pohľady  </w:t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</w:r>
      <w:r w:rsidRPr="00521A28">
        <w:rPr>
          <w:rFonts w:ascii="Arial Narrow" w:hAnsi="Arial Narrow" w:cs="Arial"/>
          <w:sz w:val="24"/>
          <w:szCs w:val="24"/>
        </w:rPr>
        <w:tab/>
        <w:t xml:space="preserve">        </w:t>
      </w:r>
      <w:r>
        <w:rPr>
          <w:rFonts w:ascii="Arial Narrow" w:hAnsi="Arial Narrow" w:cs="Arial"/>
          <w:sz w:val="24"/>
          <w:szCs w:val="24"/>
        </w:rPr>
        <w:tab/>
        <w:t xml:space="preserve">      </w:t>
      </w:r>
      <w:r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M 1: </w:t>
      </w:r>
      <w:r w:rsidRPr="00521A28">
        <w:rPr>
          <w:rFonts w:ascii="Arial Narrow" w:hAnsi="Arial Narrow" w:cs="Arial"/>
          <w:b/>
          <w:color w:val="000000" w:themeColor="text1"/>
          <w:sz w:val="24"/>
          <w:szCs w:val="24"/>
        </w:rPr>
        <w:t>200</w:t>
      </w:r>
      <w:r w:rsidRPr="00521A28">
        <w:rPr>
          <w:rFonts w:ascii="Arial Narrow" w:hAnsi="Arial Narrow" w:cs="Arial"/>
          <w:sz w:val="24"/>
          <w:szCs w:val="24"/>
        </w:rPr>
        <w:t xml:space="preserve">              </w:t>
      </w:r>
    </w:p>
    <w:p w:rsidR="00F56A25" w:rsidRPr="00521A28" w:rsidRDefault="00F56A25" w:rsidP="006468BA">
      <w:pPr>
        <w:keepNext/>
        <w:tabs>
          <w:tab w:val="left" w:pos="709"/>
          <w:tab w:val="num" w:pos="1134"/>
        </w:tabs>
        <w:ind w:left="567"/>
        <w:jc w:val="both"/>
        <w:outlineLvl w:val="2"/>
        <w:rPr>
          <w:rFonts w:ascii="Arial Narrow" w:hAnsi="Arial Narrow" w:cs="Arial"/>
          <w:color w:val="000000" w:themeColor="text1"/>
          <w:sz w:val="24"/>
          <w:szCs w:val="24"/>
        </w:rPr>
      </w:pPr>
      <w:r>
        <w:rPr>
          <w:rFonts w:ascii="Arial Narrow" w:hAnsi="Arial Narrow" w:cs="Arial"/>
          <w:color w:val="000000" w:themeColor="text1"/>
          <w:sz w:val="24"/>
          <w:szCs w:val="24"/>
        </w:rPr>
        <w:t>2.5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 xml:space="preserve">   </w:t>
      </w:r>
      <w:r w:rsidRPr="00521A28">
        <w:rPr>
          <w:rFonts w:ascii="Arial Narrow" w:hAnsi="Arial Narrow" w:cs="Arial"/>
          <w:sz w:val="24"/>
          <w:szCs w:val="24"/>
        </w:rPr>
        <w:t xml:space="preserve">Prezentácia </w:t>
      </w:r>
      <w:r>
        <w:rPr>
          <w:rFonts w:ascii="Arial Narrow" w:hAnsi="Arial Narrow" w:cs="Arial"/>
          <w:sz w:val="24"/>
          <w:szCs w:val="24"/>
        </w:rPr>
        <w:t>návrhu haly podľa úvahy súťažiaceho</w:t>
      </w:r>
    </w:p>
    <w:p w:rsidR="00521A28" w:rsidRPr="002E3999" w:rsidRDefault="002E3999" w:rsidP="002E3999">
      <w:pPr>
        <w:keepNext/>
        <w:tabs>
          <w:tab w:val="left" w:pos="709"/>
          <w:tab w:val="num" w:pos="1134"/>
        </w:tabs>
        <w:spacing w:after="0"/>
        <w:jc w:val="both"/>
        <w:outlineLvl w:val="2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hAnsi="Arial Narrow" w:cs="Arial"/>
          <w:sz w:val="24"/>
          <w:szCs w:val="24"/>
        </w:rPr>
        <w:t xml:space="preserve">        </w:t>
      </w:r>
      <w:r w:rsidR="006468BA">
        <w:rPr>
          <w:rFonts w:ascii="Arial Narrow" w:hAnsi="Arial Narrow" w:cs="Arial"/>
          <w:sz w:val="24"/>
          <w:szCs w:val="24"/>
        </w:rPr>
        <w:t xml:space="preserve"> 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Výkres č. 3</w:t>
      </w:r>
      <w:r w:rsidR="00521A28"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  </w:t>
      </w:r>
    </w:p>
    <w:p w:rsidR="00521A28" w:rsidRPr="00521A28" w:rsidRDefault="00521A28" w:rsidP="00CF1800">
      <w:pPr>
        <w:keepNext/>
        <w:tabs>
          <w:tab w:val="left" w:pos="426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Návrh </w:t>
      </w:r>
      <w:r w:rsidR="00AB5E04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ostatných športových stavieb</w:t>
      </w:r>
    </w:p>
    <w:p w:rsidR="00521A28" w:rsidRPr="00521A28" w:rsidRDefault="00521A28" w:rsidP="00CF1800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3.1   Pôdorys</w:t>
      </w:r>
      <w:r w:rsidR="00AB5E04">
        <w:rPr>
          <w:rFonts w:ascii="Arial Narrow" w:eastAsia="Times New Roman" w:hAnsi="Arial Narrow" w:cs="Arial"/>
          <w:bCs/>
          <w:sz w:val="24"/>
          <w:szCs w:val="24"/>
          <w:lang w:eastAsia="sk-SK"/>
        </w:rPr>
        <w:t>y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  <w:t xml:space="preserve">   </w:t>
      </w:r>
      <w:r w:rsidR="00AB5E04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="00AB5E04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</w:r>
      <w:r w:rsidR="00AB5E04">
        <w:rPr>
          <w:rFonts w:ascii="Arial Narrow" w:eastAsia="Times New Roman" w:hAnsi="Arial Narrow" w:cs="Arial"/>
          <w:bCs/>
          <w:sz w:val="24"/>
          <w:szCs w:val="24"/>
          <w:lang w:eastAsia="sk-SK"/>
        </w:rPr>
        <w:tab/>
        <w:t xml:space="preserve">     </w:t>
      </w:r>
      <w:r w:rsidR="00766152">
        <w:rPr>
          <w:rFonts w:ascii="Arial Narrow" w:hAnsi="Arial Narrow" w:cs="Arial"/>
          <w:b/>
          <w:color w:val="000000" w:themeColor="text1"/>
          <w:sz w:val="24"/>
          <w:szCs w:val="24"/>
        </w:rPr>
        <w:t>M 1: 5</w:t>
      </w:r>
      <w:r w:rsidRPr="00521A28">
        <w:rPr>
          <w:rFonts w:ascii="Arial Narrow" w:hAnsi="Arial Narrow" w:cs="Arial"/>
          <w:b/>
          <w:color w:val="000000" w:themeColor="text1"/>
          <w:sz w:val="24"/>
          <w:szCs w:val="24"/>
        </w:rPr>
        <w:t>00</w:t>
      </w:r>
    </w:p>
    <w:p w:rsidR="00AB5E04" w:rsidRDefault="00521A28" w:rsidP="00CF1800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521A28">
        <w:rPr>
          <w:rFonts w:ascii="Arial Narrow" w:hAnsi="Arial Narrow" w:cs="Arial"/>
          <w:color w:val="000000" w:themeColor="text1"/>
          <w:sz w:val="24"/>
          <w:szCs w:val="24"/>
        </w:rPr>
        <w:t xml:space="preserve">3.2   Pôdorys 1. </w:t>
      </w:r>
      <w:r w:rsidR="00AB5E04">
        <w:rPr>
          <w:rFonts w:ascii="Arial Narrow" w:hAnsi="Arial Narrow" w:cs="Arial"/>
          <w:color w:val="000000" w:themeColor="text1"/>
          <w:sz w:val="24"/>
          <w:szCs w:val="24"/>
        </w:rPr>
        <w:t>nadzemného (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>vstupného podlažia)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  <w:t xml:space="preserve">        </w:t>
      </w:r>
      <w:r w:rsidR="00AB5E04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="00AB5E04">
        <w:rPr>
          <w:rFonts w:ascii="Arial Narrow" w:hAnsi="Arial Narrow" w:cs="Arial"/>
          <w:color w:val="000000" w:themeColor="text1"/>
          <w:sz w:val="24"/>
          <w:szCs w:val="24"/>
        </w:rPr>
        <w:tab/>
        <w:t xml:space="preserve">     </w:t>
      </w:r>
      <w:r w:rsidR="00766152">
        <w:rPr>
          <w:rFonts w:ascii="Arial Narrow" w:hAnsi="Arial Narrow" w:cs="Arial"/>
          <w:b/>
          <w:color w:val="000000" w:themeColor="text1"/>
          <w:sz w:val="24"/>
          <w:szCs w:val="24"/>
        </w:rPr>
        <w:t>M 1: 5</w:t>
      </w:r>
      <w:r w:rsidRPr="00521A28">
        <w:rPr>
          <w:rFonts w:ascii="Arial Narrow" w:hAnsi="Arial Narrow" w:cs="Arial"/>
          <w:b/>
          <w:color w:val="000000" w:themeColor="text1"/>
          <w:sz w:val="24"/>
          <w:szCs w:val="24"/>
        </w:rPr>
        <w:t>00</w:t>
      </w:r>
    </w:p>
    <w:p w:rsidR="00521A28" w:rsidRPr="00521A28" w:rsidRDefault="00521A28" w:rsidP="00CF1800">
      <w:pPr>
        <w:keepNext/>
        <w:tabs>
          <w:tab w:val="left" w:pos="709"/>
          <w:tab w:val="num" w:pos="1134"/>
        </w:tabs>
        <w:spacing w:after="0"/>
        <w:ind w:left="567"/>
        <w:jc w:val="both"/>
        <w:outlineLvl w:val="2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521A28">
        <w:rPr>
          <w:rFonts w:ascii="Arial Narrow" w:hAnsi="Arial Narrow" w:cs="Arial"/>
          <w:color w:val="000000" w:themeColor="text1"/>
          <w:sz w:val="24"/>
          <w:szCs w:val="24"/>
        </w:rPr>
        <w:t>3.3</w:t>
      </w:r>
      <w:r w:rsidR="00AB5E04">
        <w:rPr>
          <w:rFonts w:ascii="Arial Narrow" w:hAnsi="Arial Narrow" w:cs="Arial"/>
          <w:color w:val="000000" w:themeColor="text1"/>
          <w:sz w:val="24"/>
          <w:szCs w:val="24"/>
        </w:rPr>
        <w:t xml:space="preserve">   Rezy a pohľady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ab/>
        <w:t xml:space="preserve">        </w:t>
      </w:r>
      <w:r w:rsidR="00AB5E04">
        <w:rPr>
          <w:rFonts w:ascii="Arial Narrow" w:hAnsi="Arial Narrow" w:cs="Arial"/>
          <w:color w:val="000000" w:themeColor="text1"/>
          <w:sz w:val="24"/>
          <w:szCs w:val="24"/>
        </w:rPr>
        <w:t xml:space="preserve">         </w:t>
      </w:r>
      <w:r w:rsidR="00AB5E04">
        <w:rPr>
          <w:rFonts w:ascii="Arial Narrow" w:hAnsi="Arial Narrow" w:cs="Arial"/>
          <w:b/>
          <w:color w:val="000000" w:themeColor="text1"/>
          <w:sz w:val="24"/>
          <w:szCs w:val="24"/>
        </w:rPr>
        <w:t xml:space="preserve">M </w:t>
      </w:r>
      <w:r w:rsidR="00766152">
        <w:rPr>
          <w:rFonts w:ascii="Arial Narrow" w:hAnsi="Arial Narrow" w:cs="Arial"/>
          <w:b/>
          <w:color w:val="000000" w:themeColor="text1"/>
          <w:sz w:val="24"/>
          <w:szCs w:val="24"/>
        </w:rPr>
        <w:t>1: 5</w:t>
      </w:r>
      <w:r w:rsidRPr="00521A28">
        <w:rPr>
          <w:rFonts w:ascii="Arial Narrow" w:hAnsi="Arial Narrow" w:cs="Arial"/>
          <w:b/>
          <w:color w:val="000000" w:themeColor="text1"/>
          <w:sz w:val="24"/>
          <w:szCs w:val="24"/>
        </w:rPr>
        <w:t>00</w:t>
      </w:r>
    </w:p>
    <w:p w:rsidR="003D0EBC" w:rsidRDefault="00AB5E04" w:rsidP="006468BA">
      <w:pPr>
        <w:keepNext/>
        <w:tabs>
          <w:tab w:val="left" w:pos="709"/>
          <w:tab w:val="num" w:pos="1134"/>
        </w:tabs>
        <w:ind w:left="567"/>
        <w:jc w:val="both"/>
        <w:outlineLvl w:val="2"/>
        <w:rPr>
          <w:rFonts w:ascii="Arial Narrow" w:hAnsi="Arial Narrow" w:cs="Arial"/>
          <w:color w:val="000000" w:themeColor="text1"/>
          <w:sz w:val="24"/>
          <w:szCs w:val="24"/>
        </w:rPr>
      </w:pPr>
      <w:r>
        <w:rPr>
          <w:rFonts w:ascii="Arial Narrow" w:hAnsi="Arial Narrow" w:cs="Arial"/>
          <w:color w:val="000000" w:themeColor="text1"/>
          <w:sz w:val="24"/>
          <w:szCs w:val="24"/>
        </w:rPr>
        <w:t xml:space="preserve">3.4   </w:t>
      </w:r>
      <w:r w:rsidRPr="00521A28">
        <w:rPr>
          <w:rFonts w:ascii="Arial Narrow" w:hAnsi="Arial Narrow" w:cs="Arial"/>
          <w:sz w:val="24"/>
          <w:szCs w:val="24"/>
        </w:rPr>
        <w:t xml:space="preserve">Prezentácia ideového konceptu návrhu polyfunkčnej stavby podľa úvahy súťažiaceho  </w:t>
      </w:r>
      <w:r w:rsidRPr="00521A28"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</w:p>
    <w:p w:rsidR="00AB5E04" w:rsidRPr="00521A28" w:rsidRDefault="00AB5E04" w:rsidP="00AB5E04">
      <w:pPr>
        <w:keepNext/>
        <w:tabs>
          <w:tab w:val="left" w:pos="851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Výkres č. 4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  </w:t>
      </w:r>
    </w:p>
    <w:p w:rsidR="00455438" w:rsidRDefault="00AB5E04" w:rsidP="003C6719">
      <w:pPr>
        <w:keepNext/>
        <w:tabs>
          <w:tab w:val="left" w:pos="709"/>
          <w:tab w:val="num" w:pos="1134"/>
        </w:tabs>
        <w:spacing w:after="0"/>
        <w:ind w:left="567"/>
        <w:outlineLvl w:val="2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4.1   </w:t>
      </w:r>
      <w:r w:rsidR="00455438">
        <w:rPr>
          <w:rFonts w:ascii="Arial Narrow" w:eastAsia="Times New Roman" w:hAnsi="Arial Narrow" w:cs="Arial"/>
          <w:bCs/>
          <w:sz w:val="24"/>
          <w:szCs w:val="24"/>
          <w:lang w:eastAsia="sk-SK"/>
        </w:rPr>
        <w:t>Riešenie ústredného priestoru areálu</w:t>
      </w:r>
    </w:p>
    <w:p w:rsidR="00455438" w:rsidRDefault="00455438" w:rsidP="00654746">
      <w:pPr>
        <w:keepNext/>
        <w:tabs>
          <w:tab w:val="left" w:pos="709"/>
          <w:tab w:val="num" w:pos="1134"/>
        </w:tabs>
        <w:spacing w:after="0"/>
        <w:ind w:left="993" w:hanging="426"/>
        <w:outlineLvl w:val="2"/>
        <w:rPr>
          <w:rFonts w:ascii="Arial Narrow" w:hAnsi="Arial Narrow" w:cs="Arial"/>
          <w:sz w:val="24"/>
          <w:szCs w:val="24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>4.2</w:t>
      </w:r>
      <w:r>
        <w:rPr>
          <w:rFonts w:ascii="Arial Narrow" w:hAnsi="Arial Narrow" w:cs="Arial"/>
          <w:sz w:val="24"/>
          <w:szCs w:val="24"/>
        </w:rPr>
        <w:t xml:space="preserve">   </w:t>
      </w:r>
      <w:r w:rsidR="00766152">
        <w:rPr>
          <w:rFonts w:ascii="Arial Narrow" w:hAnsi="Arial Narrow" w:cs="Arial"/>
          <w:sz w:val="24"/>
          <w:szCs w:val="24"/>
        </w:rPr>
        <w:t xml:space="preserve">Náletová perspektíva </w:t>
      </w:r>
      <w:r>
        <w:rPr>
          <w:rFonts w:ascii="Arial Narrow" w:hAnsi="Arial Narrow" w:cs="Arial"/>
          <w:sz w:val="24"/>
          <w:szCs w:val="24"/>
        </w:rPr>
        <w:t>z určeného bodu, jeho výšky nad terénom a určeného uhla</w:t>
      </w:r>
      <w:r w:rsidR="00654746">
        <w:rPr>
          <w:rFonts w:ascii="Arial Narrow" w:hAnsi="Arial Narrow" w:cs="Arial"/>
          <w:sz w:val="24"/>
          <w:szCs w:val="24"/>
        </w:rPr>
        <w:t xml:space="preserve"> (podklad je súčasťou súťažných pomôcok)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:rsidR="00455438" w:rsidRDefault="00455438" w:rsidP="006468BA">
      <w:pPr>
        <w:keepNext/>
        <w:tabs>
          <w:tab w:val="left" w:pos="709"/>
          <w:tab w:val="num" w:pos="1134"/>
        </w:tabs>
        <w:ind w:left="567"/>
        <w:outlineLvl w:val="2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4.3   Perspektívy</w:t>
      </w:r>
      <w:r w:rsidR="00766152">
        <w:rPr>
          <w:rFonts w:ascii="Arial Narrow" w:hAnsi="Arial Narrow" w:cs="Arial"/>
          <w:sz w:val="24"/>
          <w:szCs w:val="24"/>
        </w:rPr>
        <w:t xml:space="preserve"> podľa úvahy súťažiaceho</w:t>
      </w:r>
    </w:p>
    <w:p w:rsidR="00455438" w:rsidRPr="00521A28" w:rsidRDefault="00455438" w:rsidP="00455438">
      <w:pPr>
        <w:keepNext/>
        <w:tabs>
          <w:tab w:val="left" w:pos="851"/>
          <w:tab w:val="num" w:pos="1134"/>
        </w:tabs>
        <w:spacing w:after="0"/>
        <w:ind w:left="567"/>
        <w:jc w:val="both"/>
        <w:outlineLvl w:val="2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V</w:t>
      </w:r>
      <w:r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ýkres č. 5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   </w:t>
      </w:r>
    </w:p>
    <w:p w:rsidR="00455438" w:rsidRPr="004D7DF1" w:rsidRDefault="004D7DF1" w:rsidP="006468BA">
      <w:pPr>
        <w:tabs>
          <w:tab w:val="num" w:pos="426"/>
        </w:tabs>
        <w:ind w:left="567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>Na tomto výkrese môžu byť umiestnené riešenia stavieb, perspektívy, schémy a ďalšie vyjadrujúce filozofiu návrhu  podľa úvahy súťažiaceho.</w:t>
      </w:r>
    </w:p>
    <w:p w:rsidR="00521A28" w:rsidRDefault="00521A28" w:rsidP="006468BA">
      <w:pPr>
        <w:tabs>
          <w:tab w:val="num" w:pos="426"/>
        </w:tabs>
        <w:jc w:val="both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Stanovený počet minimálne </w:t>
      </w:r>
      <w:r w:rsidR="0045543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4 </w:t>
      </w: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a maximálne </w:t>
      </w:r>
      <w:r w:rsidR="0045543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5 výkresov</w:t>
      </w:r>
      <w:r w:rsidRPr="00521A28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 musí byť dodržaný!</w:t>
      </w:r>
    </w:p>
    <w:p w:rsidR="009D1AC5" w:rsidRPr="009D1AC5" w:rsidRDefault="009D1AC5" w:rsidP="009D1AC5">
      <w:pPr>
        <w:tabs>
          <w:tab w:val="num" w:pos="426"/>
        </w:tabs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9D1AC5">
        <w:rPr>
          <w:rFonts w:ascii="Arial Narrow" w:eastAsia="Times New Roman" w:hAnsi="Arial Narrow" w:cs="Arial"/>
          <w:sz w:val="24"/>
          <w:szCs w:val="24"/>
          <w:lang w:eastAsia="sk-SK"/>
        </w:rPr>
        <w:t>Každý výtlačok súťažného návrhu, v ktorom bude použitá ortofotomapa (OFM) alebo digitálny terénny model (DTM) bude obsahovať text: „</w:t>
      </w:r>
      <w:r w:rsidRPr="009D1AC5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Ortofotomapa © Geodis Slovakia, s.r.o., </w:t>
      </w:r>
      <w:hyperlink r:id="rId31" w:history="1">
        <w:r w:rsidRPr="009D1AC5">
          <w:rPr>
            <w:rFonts w:ascii="Arial Narrow" w:eastAsia="Times New Roman" w:hAnsi="Arial Narrow" w:cs="Arial"/>
            <w:color w:val="3366FF"/>
            <w:sz w:val="24"/>
            <w:szCs w:val="24"/>
            <w:u w:val="single"/>
            <w:lang w:eastAsia="sk-SK"/>
          </w:rPr>
          <w:t>www.geodis.sk</w:t>
        </w:r>
      </w:hyperlink>
      <w:r w:rsidRPr="009D1AC5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 “, alebo „DTM © Geodis Slovakia, s.r.o.,  </w:t>
      </w:r>
      <w:hyperlink r:id="rId32" w:history="1">
        <w:r w:rsidRPr="009D1AC5">
          <w:rPr>
            <w:rFonts w:ascii="Arial Narrow" w:eastAsia="Times New Roman" w:hAnsi="Arial Narrow" w:cs="Arial"/>
            <w:color w:val="3366FF"/>
            <w:sz w:val="24"/>
            <w:szCs w:val="24"/>
            <w:u w:val="single"/>
            <w:lang w:eastAsia="sk-SK"/>
          </w:rPr>
          <w:t>www.geodis.sk</w:t>
        </w:r>
      </w:hyperlink>
      <w:r w:rsidRPr="009D1AC5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 xml:space="preserve"> </w:t>
      </w:r>
      <w:r w:rsidRPr="009D1AC5">
        <w:rPr>
          <w:rFonts w:ascii="Arial Narrow" w:eastAsia="Times New Roman" w:hAnsi="Arial Narrow" w:cs="Arial"/>
          <w:sz w:val="24"/>
          <w:szCs w:val="24"/>
          <w:lang w:eastAsia="sk-SK"/>
        </w:rPr>
        <w:t>“.  Tieto podklady je možné použiť len na vyhotovenie súťažného návrhu!</w:t>
      </w:r>
    </w:p>
    <w:p w:rsidR="009D1AC5" w:rsidRDefault="009D1AC5" w:rsidP="003C6719">
      <w:pPr>
        <w:tabs>
          <w:tab w:val="center" w:pos="284"/>
          <w:tab w:val="num" w:pos="984"/>
        </w:tabs>
        <w:spacing w:after="0"/>
        <w:ind w:left="567" w:right="-6" w:hanging="567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</w:p>
    <w:p w:rsidR="00521A28" w:rsidRPr="00521A28" w:rsidRDefault="00521A28" w:rsidP="003C6719">
      <w:pPr>
        <w:tabs>
          <w:tab w:val="center" w:pos="284"/>
          <w:tab w:val="num" w:pos="984"/>
        </w:tabs>
        <w:spacing w:after="0"/>
        <w:ind w:left="567" w:right="-6" w:hanging="567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B     Textová časť:</w:t>
      </w:r>
    </w:p>
    <w:p w:rsidR="00521A28" w:rsidRPr="00521A28" w:rsidRDefault="00521A28" w:rsidP="00521A28">
      <w:pPr>
        <w:tabs>
          <w:tab w:val="center" w:pos="284"/>
          <w:tab w:val="left" w:pos="900"/>
        </w:tabs>
        <w:spacing w:after="0"/>
        <w:ind w:left="426" w:right="-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Sprievodná správa v rozsahu max. 6 A4. Musí mať popísané filozoficko-koncepčné východiská návrhu, návrh obslužnej dopravy, navrhované </w:t>
      </w:r>
      <w:r w:rsidR="009D1AC5">
        <w:rPr>
          <w:rFonts w:ascii="Arial Narrow" w:eastAsia="Times New Roman" w:hAnsi="Arial Narrow" w:cs="Arial"/>
          <w:sz w:val="24"/>
          <w:szCs w:val="24"/>
          <w:lang w:eastAsia="sk-SK"/>
        </w:rPr>
        <w:t>kapacity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, navrhované plochy a druhy občianskej vybavenosti, ich plošné výmery a pod, výpočet požiadaviek na statickú dopravu, navrhované parkovacie kapacity, požiadavky na technické vybavenie stavieb, na zásobovanie energetickými médiami a pod. Popis navrhnutého stavebno-technického riešenia Predpokladané náklady na realizáciu jednotlivých stavieb (bez nárokov na asanácie). a pod. Súčasťou textovej časti je vyplnená tabuľka navrhovaných bilancií (tabuľka je súčasťou príloh Súťažných podmienok)..</w:t>
      </w:r>
    </w:p>
    <w:p w:rsidR="00521A28" w:rsidRPr="00521A28" w:rsidRDefault="00521A28" w:rsidP="00521A28">
      <w:pPr>
        <w:tabs>
          <w:tab w:val="center" w:pos="284"/>
          <w:tab w:val="left" w:pos="900"/>
        </w:tabs>
        <w:spacing w:after="0"/>
        <w:ind w:left="426" w:right="-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521A28" w:rsidRPr="00521A28" w:rsidRDefault="00521A28" w:rsidP="00521A28">
      <w:pPr>
        <w:tabs>
          <w:tab w:val="left" w:pos="426"/>
        </w:tabs>
        <w:spacing w:after="0"/>
        <w:ind w:right="-6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C     CD/DVD alebo USB nosič: </w:t>
      </w:r>
    </w:p>
    <w:p w:rsidR="00521A28" w:rsidRPr="00521A28" w:rsidRDefault="00521A28" w:rsidP="008C1631">
      <w:pPr>
        <w:tabs>
          <w:tab w:val="left" w:pos="284"/>
        </w:tabs>
        <w:ind w:left="426" w:right="-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Súčasťou súťažného návrhu bude kompletné dokumentovanie súťažného návrhu na CD/DVD alebo USB nosiči vo formáte JPG alebo PDF. Táto požiadavka sa vzťahuje aj na súťažný návrh, ktorý bude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 xml:space="preserve">vyhotovený manuálnymi technikami ako originál, ktorý súťažiaci prevedie do digitálnej formy </w:t>
      </w:r>
      <w:r w:rsidRPr="00521A28">
        <w:rPr>
          <w:rFonts w:ascii="Arial Narrow" w:eastAsia="Times New Roman" w:hAnsi="Arial Narrow" w:cs="Arial"/>
          <w:color w:val="FF0000"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(napr. digitálnym prefotografovaním alebo skenovaním). </w:t>
      </w:r>
    </w:p>
    <w:p w:rsidR="00521A28" w:rsidRPr="00521A28" w:rsidRDefault="00521A28" w:rsidP="008C1631">
      <w:pPr>
        <w:ind w:left="426" w:right="-6" w:hanging="426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D     Doklady oprávňujúce na účasť v súťaží:</w:t>
      </w:r>
    </w:p>
    <w:p w:rsidR="00521A28" w:rsidRPr="00521A28" w:rsidRDefault="00521A28" w:rsidP="008C1631">
      <w:pPr>
        <w:tabs>
          <w:tab w:val="left" w:pos="426"/>
          <w:tab w:val="left" w:pos="1134"/>
        </w:tabs>
        <w:ind w:left="426" w:right="-6"/>
        <w:jc w:val="both"/>
        <w:rPr>
          <w:rFonts w:ascii="Arial Narrow" w:eastAsia="SimSun" w:hAnsi="Arial Narrow" w:cs="Calibri"/>
          <w:sz w:val="24"/>
          <w:szCs w:val="24"/>
          <w:lang w:eastAsia="zh-CN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D1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bCs/>
          <w:sz w:val="24"/>
          <w:szCs w:val="24"/>
          <w:u w:val="single"/>
          <w:lang w:eastAsia="sk-SK"/>
        </w:rPr>
        <w:t xml:space="preserve">Doklad o oprávnení poskytovať službu dokladovať kópiou  Autorizačného osvedčenia SKA </w:t>
      </w:r>
      <w:r w:rsidRPr="00521A28">
        <w:rPr>
          <w:rFonts w:ascii="Arial Narrow" w:eastAsia="Times New Roman" w:hAnsi="Arial Narrow" w:cs="Arial"/>
          <w:sz w:val="24"/>
          <w:szCs w:val="24"/>
          <w:u w:val="single"/>
          <w:lang w:eastAsia="cs-CZ"/>
        </w:rPr>
        <w:t>alebo rovnocenného oprávnenia zahraničného účastníka.</w:t>
      </w:r>
      <w:r w:rsidRPr="00521A28">
        <w:rPr>
          <w:rFonts w:ascii="Arial Narrow" w:eastAsia="Times New Roman" w:hAnsi="Arial Narrow" w:cs="Arial"/>
          <w:sz w:val="24"/>
          <w:szCs w:val="24"/>
          <w:lang w:eastAsia="cs-CZ"/>
        </w:rPr>
        <w:t xml:space="preserve"> </w:t>
      </w:r>
    </w:p>
    <w:p w:rsidR="00521A28" w:rsidRDefault="00521A28" w:rsidP="008C1631">
      <w:pPr>
        <w:tabs>
          <w:tab w:val="left" w:pos="851"/>
          <w:tab w:val="left" w:pos="1843"/>
        </w:tabs>
        <w:ind w:left="851" w:right="-6" w:hanging="425"/>
        <w:jc w:val="both"/>
        <w:rPr>
          <w:rFonts w:ascii="Arial Narrow" w:hAnsi="Arial Narrow"/>
          <w:sz w:val="24"/>
          <w:szCs w:val="24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D2   </w:t>
      </w:r>
      <w:r w:rsidR="00B82BC2">
        <w:rPr>
          <w:rFonts w:ascii="Arial Narrow" w:eastAsia="Times New Roman" w:hAnsi="Arial Narrow" w:cs="Arial"/>
          <w:bCs/>
          <w:sz w:val="24"/>
          <w:szCs w:val="24"/>
          <w:u w:val="single"/>
          <w:lang w:eastAsia="sk-SK"/>
        </w:rPr>
        <w:t xml:space="preserve">Čestné prehlásenie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(tlačivo je súčasťou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príloh Súťažných podmienok -</w:t>
      </w:r>
      <w:r w:rsidR="00B82BC2">
        <w:rPr>
          <w:rFonts w:ascii="Arial Narrow" w:hAnsi="Arial Narrow"/>
          <w:sz w:val="24"/>
          <w:szCs w:val="24"/>
        </w:rPr>
        <w:t xml:space="preserve"> Príloha č.1</w:t>
      </w:r>
      <w:r w:rsidRPr="00521A28">
        <w:rPr>
          <w:rFonts w:ascii="Arial Narrow" w:hAnsi="Arial Narrow"/>
          <w:sz w:val="24"/>
          <w:szCs w:val="24"/>
        </w:rPr>
        <w:t>).</w:t>
      </w:r>
    </w:p>
    <w:p w:rsidR="00B82BC2" w:rsidRDefault="00B82BC2" w:rsidP="008C1631">
      <w:pPr>
        <w:tabs>
          <w:tab w:val="left" w:pos="851"/>
          <w:tab w:val="left" w:pos="1843"/>
        </w:tabs>
        <w:ind w:left="851" w:right="-6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D3    </w:t>
      </w:r>
      <w:r>
        <w:rPr>
          <w:rFonts w:ascii="Arial Narrow" w:eastAsia="Times New Roman" w:hAnsi="Arial Narrow" w:cs="Arial"/>
          <w:bCs/>
          <w:sz w:val="24"/>
          <w:szCs w:val="24"/>
          <w:u w:val="single"/>
          <w:lang w:eastAsia="sk-SK"/>
        </w:rPr>
        <w:t xml:space="preserve">Čestné prehlásenie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(tlačivo je súčasťou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príloh Súťažných podmienok -</w:t>
      </w:r>
      <w:r w:rsidR="00F327C3">
        <w:rPr>
          <w:rFonts w:ascii="Arial Narrow" w:hAnsi="Arial Narrow"/>
          <w:sz w:val="24"/>
          <w:szCs w:val="24"/>
        </w:rPr>
        <w:t xml:space="preserve"> Príloha č.2</w:t>
      </w:r>
      <w:r w:rsidRPr="00521A28">
        <w:rPr>
          <w:rFonts w:ascii="Arial Narrow" w:hAnsi="Arial Narrow"/>
          <w:sz w:val="24"/>
          <w:szCs w:val="24"/>
        </w:rPr>
        <w:t>).</w:t>
      </w:r>
    </w:p>
    <w:p w:rsidR="002E3999" w:rsidRDefault="00521A28" w:rsidP="002E3999">
      <w:pPr>
        <w:tabs>
          <w:tab w:val="left" w:pos="426"/>
          <w:tab w:val="left" w:pos="1843"/>
        </w:tabs>
        <w:spacing w:after="0"/>
        <w:ind w:left="426" w:right="-6" w:hanging="426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E     Spiatočná adresa:</w:t>
      </w:r>
      <w:r w:rsidR="002E3999"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      </w:t>
      </w:r>
    </w:p>
    <w:p w:rsidR="002E3999" w:rsidRPr="00521A28" w:rsidRDefault="002E3999" w:rsidP="002E3999">
      <w:pPr>
        <w:tabs>
          <w:tab w:val="left" w:pos="426"/>
          <w:tab w:val="left" w:pos="1843"/>
        </w:tabs>
        <w:spacing w:after="0"/>
        <w:ind w:left="426" w:right="-6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Spiatočná adresa s uvedením adresy, na ktorú má byť návrh zaslaný v prípade, že nebude hodnotený a na  ktorú budú odoslané hodnotené, neocenené a neodmenené súťažné návrhy po skončení výstavy. </w:t>
      </w:r>
    </w:p>
    <w:p w:rsidR="00521A28" w:rsidRPr="00521A28" w:rsidRDefault="00521A28" w:rsidP="00521A28">
      <w:pPr>
        <w:tabs>
          <w:tab w:val="left" w:pos="1843"/>
        </w:tabs>
        <w:spacing w:before="240"/>
        <w:ind w:left="426" w:right="-6" w:hanging="426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F      Autor:</w:t>
      </w:r>
    </w:p>
    <w:p w:rsidR="00521A28" w:rsidRPr="00B82BC2" w:rsidRDefault="00521A28" w:rsidP="008C1631">
      <w:pPr>
        <w:widowControl w:val="0"/>
        <w:autoSpaceDE w:val="0"/>
        <w:autoSpaceDN w:val="0"/>
        <w:ind w:left="426"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F1 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Údaje o autorovi, resp. o kolektíve autorov,  teda mená a priezviská, kontaktné adresy, čísla telefónov    a e-mailové adresy. V záujme urýchlenia vyplatenia cien a odmien vyhlasovateľ žiada súťažiacich, aby v obálke „AUTOR“ uviedli číslo, resp. čísla účtov členov súťažného kolektívu v tvare </w:t>
      </w:r>
      <w:r w:rsidRPr="00521A28">
        <w:rPr>
          <w:rFonts w:ascii="Arial Narrow" w:eastAsia="Times New Roman" w:hAnsi="Arial Narrow" w:cs="Arial"/>
          <w:bCs/>
          <w:sz w:val="24"/>
          <w:szCs w:val="24"/>
          <w:u w:val="single"/>
          <w:lang w:eastAsia="sk-SK"/>
        </w:rPr>
        <w:t>IBAN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s určením percentuálneho podielu pre rozdelenie cien a odmien jednotlivým členom a všetkých osobných údajov potrebných pre ich vyplatenie (</w:t>
      </w:r>
      <w:r w:rsidRPr="00521A28">
        <w:rPr>
          <w:rFonts w:ascii="Arial Narrow" w:eastAsia="Times New Roman" w:hAnsi="Arial Narrow" w:cs="Arial"/>
          <w:bCs/>
          <w:sz w:val="24"/>
          <w:szCs w:val="24"/>
          <w:u w:val="single"/>
          <w:lang w:eastAsia="sk-SK"/>
        </w:rPr>
        <w:t>adresa trvalého pobytu, dátum narodenia, rodné číslo – tieto osobné údaje sú potrebné podľa daňových predpisov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). Ak ide o organizáciu, je potrebné uviesť</w:t>
      </w: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jej názov, adresu sídla, IČO a DIČ, telefónne čísla a e-mailové adresy.</w:t>
      </w:r>
      <w:r w:rsidR="00B82BC2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 Súťažiaci mimo Slovenskej republiky uvedú </w:t>
      </w:r>
      <w:r w:rsidR="00101DBF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aj </w:t>
      </w:r>
      <w:r w:rsidR="00B82BC2" w:rsidRPr="00B82BC2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menu v ktorej majú účet vedený a</w:t>
      </w:r>
      <w:r w:rsidR="00101DBF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 xml:space="preserve"> </w:t>
      </w:r>
      <w:r w:rsidR="00B82BC2" w:rsidRPr="00B82BC2"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  <w:t> BIC banky</w:t>
      </w:r>
      <w:r w:rsidR="00B82BC2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.</w:t>
      </w:r>
    </w:p>
    <w:p w:rsidR="00521A28" w:rsidRPr="00521A28" w:rsidRDefault="00521A28" w:rsidP="008C1631">
      <w:pPr>
        <w:tabs>
          <w:tab w:val="left" w:pos="426"/>
          <w:tab w:val="left" w:pos="1134"/>
          <w:tab w:val="left" w:pos="1843"/>
        </w:tabs>
        <w:ind w:left="426" w:right="-6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F2  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Súhlas alebo nesúhlas autora alebo členov autorského kolektívu</w:t>
      </w:r>
      <w:r w:rsidR="00D34C65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(Príloha č.3)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:</w:t>
      </w:r>
    </w:p>
    <w:p w:rsidR="00521A28" w:rsidRPr="00654746" w:rsidRDefault="00654746" w:rsidP="00654746">
      <w:pPr>
        <w:pStyle w:val="Odsekzoznamu"/>
        <w:numPr>
          <w:ilvl w:val="0"/>
          <w:numId w:val="18"/>
        </w:numPr>
        <w:tabs>
          <w:tab w:val="left" w:pos="851"/>
        </w:tabs>
        <w:ind w:right="-6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</w:t>
      </w:r>
      <w:r w:rsidR="00521A28" w:rsidRPr="00654746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s použitím osobných údajov pre účely súťaže – vyplatenie cien a odmien, </w:t>
      </w:r>
    </w:p>
    <w:p w:rsidR="00521A28" w:rsidRDefault="00654746" w:rsidP="00654746">
      <w:pPr>
        <w:pStyle w:val="Odsekzoznamu"/>
        <w:numPr>
          <w:ilvl w:val="0"/>
          <w:numId w:val="18"/>
        </w:numPr>
        <w:tabs>
          <w:tab w:val="left" w:pos="851"/>
        </w:tabs>
        <w:spacing w:after="0"/>
        <w:ind w:left="993" w:right="-6" w:hanging="207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</w:t>
      </w:r>
      <w:r w:rsidR="00521A28" w:rsidRPr="00654746">
        <w:rPr>
          <w:rFonts w:ascii="Arial Narrow" w:eastAsia="Times New Roman" w:hAnsi="Arial Narrow" w:cs="Arial"/>
          <w:bCs/>
          <w:sz w:val="24"/>
          <w:szCs w:val="24"/>
          <w:lang w:eastAsia="sk-SK"/>
        </w:rPr>
        <w:t>so zverejnením mien a ostatných údajov o autoroch v súlade so zákonom o ochrane osobných údajov pre prezentáciu návrhu. V prípade, že súťažiaci nedá vyhlasovateľovi súhlas so zverejnením mená a ostatných údajov pre prezentáciu návrhu, mal by uviesť heslo pod ktorým má byť návrh zverejnený a vystavený. V inom prípade bude vystavený len pod označením, k</w:t>
      </w:r>
      <w:r w:rsidRPr="00654746">
        <w:rPr>
          <w:rFonts w:ascii="Arial Narrow" w:eastAsia="Times New Roman" w:hAnsi="Arial Narrow" w:cs="Arial"/>
          <w:bCs/>
          <w:sz w:val="24"/>
          <w:szCs w:val="24"/>
          <w:lang w:eastAsia="sk-SK"/>
        </w:rPr>
        <w:t>toré mu bolo pridelené v súťaži,</w:t>
      </w:r>
    </w:p>
    <w:p w:rsidR="00654746" w:rsidRPr="00654746" w:rsidRDefault="00654746" w:rsidP="009B6049">
      <w:pPr>
        <w:pStyle w:val="Odsekzoznamu"/>
        <w:numPr>
          <w:ilvl w:val="0"/>
          <w:numId w:val="18"/>
        </w:numPr>
        <w:tabs>
          <w:tab w:val="left" w:pos="851"/>
        </w:tabs>
        <w:ind w:left="993" w:right="-6" w:hanging="207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ak súťažiaci, ktorý sa v súťaži neumiestni na ocenených a odmenených miestach nech</w:t>
      </w:r>
      <w:r w:rsidR="009B6049">
        <w:rPr>
          <w:rFonts w:ascii="Arial Narrow" w:eastAsia="Times New Roman" w:hAnsi="Arial Narrow" w:cs="Arial"/>
          <w:bCs/>
          <w:sz w:val="24"/>
          <w:szCs w:val="24"/>
          <w:lang w:eastAsia="sk-SK"/>
        </w:rPr>
        <w:t>ce zverejniť svoj súťažný návrh, môže túto požiadavku uviesť vo formulári (Príloha č.3).</w:t>
      </w:r>
    </w:p>
    <w:p w:rsidR="00521A28" w:rsidRPr="00521A28" w:rsidRDefault="00521A28" w:rsidP="00521A28">
      <w:pPr>
        <w:widowControl w:val="0"/>
        <w:autoSpaceDE w:val="0"/>
        <w:autoSpaceDN w:val="0"/>
        <w:spacing w:after="0"/>
        <w:jc w:val="both"/>
        <w:rPr>
          <w:rFonts w:ascii="Arial Narrow" w:eastAsia="SimSun" w:hAnsi="Arial Narrow" w:cs="Times New Roman"/>
          <w:b/>
          <w:kern w:val="2"/>
          <w:sz w:val="24"/>
          <w:szCs w:val="24"/>
          <w:lang w:eastAsia="zh-CN"/>
        </w:rPr>
      </w:pPr>
      <w:r w:rsidRPr="00521A28">
        <w:rPr>
          <w:rFonts w:ascii="Arial Narrow" w:eastAsia="SimSun" w:hAnsi="Arial Narrow" w:cs="Times New Roman"/>
          <w:b/>
          <w:kern w:val="2"/>
          <w:sz w:val="24"/>
          <w:szCs w:val="24"/>
          <w:u w:val="single"/>
          <w:lang w:eastAsia="zh-CN"/>
        </w:rPr>
        <w:t>Nesplnenie požiadaviek na obsah a rozsah predkladaného súťažného návrhu je dôvodom na vylúčenie zo súťaže</w:t>
      </w:r>
      <w:r w:rsidRPr="00521A28">
        <w:rPr>
          <w:rFonts w:ascii="Arial Narrow" w:eastAsia="SimSun" w:hAnsi="Arial Narrow" w:cs="Times New Roman"/>
          <w:b/>
          <w:kern w:val="2"/>
          <w:sz w:val="24"/>
          <w:szCs w:val="24"/>
          <w:lang w:eastAsia="zh-CN"/>
        </w:rPr>
        <w:t xml:space="preserve">. </w:t>
      </w:r>
    </w:p>
    <w:p w:rsidR="00521A28" w:rsidRPr="00521A28" w:rsidRDefault="00521A28" w:rsidP="00521A28">
      <w:pPr>
        <w:tabs>
          <w:tab w:val="left" w:pos="426"/>
        </w:tabs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</w:p>
    <w:p w:rsidR="00521A28" w:rsidRPr="00521A28" w:rsidRDefault="00521A28" w:rsidP="003C6719">
      <w:pPr>
        <w:tabs>
          <w:tab w:val="left" w:pos="567"/>
        </w:tabs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12.    </w:t>
      </w:r>
      <w:r w:rsidR="003C6719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SPÔSOB SPRACOVANIA A OZNAČENIA NÁVRHU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8C1631">
      <w:pPr>
        <w:tabs>
          <w:tab w:val="left" w:pos="340"/>
        </w:tabs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Súťažný návrh vrátane obálky musí spĺňať požiadavky na anonymitu súťažného návrhu. Žiadna časť súťažného návrhu nesmie obsahovať popis, heslo ani inú grafickú značku, ktorá by mohla viesť k porušeniu anonymity. Porušenie anonymity akýmkoľvek spôsobom je dôvodom pre vylúčenie zo súťaže.</w:t>
      </w:r>
    </w:p>
    <w:p w:rsidR="00521A28" w:rsidRPr="00521A28" w:rsidRDefault="00521A28" w:rsidP="008C1631">
      <w:pPr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Každý výkres musí byť buď nakašírovaný na tvrdom podklade alebo </w:t>
      </w:r>
      <w:r w:rsidRPr="00521A28">
        <w:rPr>
          <w:rFonts w:ascii="Arial Narrow" w:eastAsia="Arial Unicode MS" w:hAnsi="Arial Narrow" w:cs="Arial"/>
          <w:kern w:val="1"/>
          <w:sz w:val="24"/>
          <w:szCs w:val="24"/>
          <w:lang w:eastAsia="hi-IN" w:bidi="hi-IN"/>
        </w:rPr>
        <w:t>použitím iného spôsobu nanesenia na pevný podklad (napríklad potlačou na KAPA doske alebo podobne)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upravenom na panel v základnom formáte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šírka</w:t>
      </w:r>
      <w:r w:rsidR="00B82BC2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70 cm x výška 100 cm naležato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s tým, že výkres bude tvorený jedným samostatným panelom. </w:t>
      </w:r>
      <w:r w:rsidRPr="00521A28">
        <w:rPr>
          <w:rFonts w:ascii="Arial Narrow" w:eastAsia="Times New Roman" w:hAnsi="Arial Narrow" w:cs="Arial"/>
          <w:color w:val="000000"/>
          <w:sz w:val="24"/>
          <w:szCs w:val="24"/>
          <w:lang w:eastAsia="sk-SK"/>
        </w:rPr>
        <w:t xml:space="preserve">Sever urbanistickej časti - situácie musí byť vždy, na každom výkrese, orientovaný smerom hore – po </w:t>
      </w:r>
      <w:r w:rsidR="00071BC6">
        <w:rPr>
          <w:rFonts w:ascii="Arial Narrow" w:eastAsia="Times New Roman" w:hAnsi="Arial Narrow" w:cs="Arial"/>
          <w:color w:val="000000"/>
          <w:sz w:val="24"/>
          <w:szCs w:val="24"/>
          <w:lang w:eastAsia="sk-SK"/>
        </w:rPr>
        <w:t xml:space="preserve">šírke </w:t>
      </w:r>
      <w:r w:rsidRPr="00521A28">
        <w:rPr>
          <w:rFonts w:ascii="Arial Narrow" w:eastAsia="Times New Roman" w:hAnsi="Arial Narrow" w:cs="Arial"/>
          <w:color w:val="000000"/>
          <w:sz w:val="24"/>
          <w:szCs w:val="24"/>
          <w:lang w:eastAsia="sk-SK"/>
        </w:rPr>
        <w:t xml:space="preserve">formátu. </w:t>
      </w:r>
      <w:r w:rsidRPr="00521A28">
        <w:rPr>
          <w:rFonts w:ascii="Arial Narrow" w:eastAsia="Times New Roman" w:hAnsi="Arial Narrow" w:cs="Arial"/>
          <w:color w:val="000000"/>
          <w:sz w:val="24"/>
          <w:szCs w:val="24"/>
          <w:lang w:eastAsia="sk-SK"/>
        </w:rPr>
        <w:lastRenderedPageBreak/>
        <w:t>Každý výkres a formát</w:t>
      </w:r>
      <w:r w:rsidRPr="00521A28">
        <w:rPr>
          <w:rFonts w:ascii="Arial Narrow" w:eastAsia="Times New Roman" w:hAnsi="Arial Narrow" w:cs="Arial"/>
          <w:color w:val="FF0000"/>
          <w:sz w:val="24"/>
          <w:szCs w:val="24"/>
          <w:lang w:eastAsia="sk-SK"/>
        </w:rPr>
        <w:t xml:space="preserve">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musí byť označený názvom súťaže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071BC6">
        <w:rPr>
          <w:rFonts w:ascii="Arial Narrow" w:hAnsi="Arial Narrow" w:cs="Arial"/>
          <w:b/>
          <w:sz w:val="24"/>
          <w:szCs w:val="24"/>
        </w:rPr>
        <w:t>L ŠPORTU DUBEŇ V ŽILINE</w:t>
      </w:r>
      <w:r w:rsidRPr="00521A28">
        <w:rPr>
          <w:rFonts w:ascii="Arial Narrow" w:hAnsi="Arial Narrow" w:cs="Arial"/>
          <w:b/>
          <w:sz w:val="24"/>
          <w:szCs w:val="24"/>
        </w:rPr>
        <w:t>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, ktorý bude umiestnený v hornej časti výkresu (</w:t>
      </w:r>
      <w:r w:rsidRPr="00521A28">
        <w:rPr>
          <w:rFonts w:ascii="Arial Narrow" w:eastAsia="Times New Roman" w:hAnsi="Arial Narrow" w:cs="Arial"/>
          <w:i/>
          <w:sz w:val="24"/>
          <w:szCs w:val="24"/>
          <w:lang w:eastAsia="sk-SK"/>
        </w:rPr>
        <w:t xml:space="preserve">písmo: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Arial 36 tučný)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a názvom výkresu očíslovaným podľa zoznamu príloh .</w:t>
      </w:r>
      <w:r w:rsidRPr="00521A28">
        <w:rPr>
          <w:rFonts w:ascii="Arial Narrow" w:eastAsia="Calibri" w:hAnsi="Arial Narrow" w:cs="Arial"/>
          <w:color w:val="FF0000"/>
          <w:sz w:val="24"/>
          <w:szCs w:val="24"/>
        </w:rPr>
        <w:t xml:space="preserve"> </w:t>
      </w:r>
      <w:r w:rsidRPr="00521A28">
        <w:rPr>
          <w:rFonts w:ascii="Arial Narrow" w:eastAsia="Times New Roman" w:hAnsi="Arial Narrow" w:cs="Arial"/>
          <w:color w:val="000000"/>
          <w:sz w:val="24"/>
          <w:szCs w:val="24"/>
          <w:lang w:eastAsia="sk-SK"/>
        </w:rPr>
        <w:t>V pravom hornom rohu každého výkresu bude nakreslený rámček prázdneho štvorca veľkosti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4 x 4 cm pre označenie súťažného návrhu v procese anonymného posudzov</w:t>
      </w:r>
      <w:r w:rsidR="00071BC6">
        <w:rPr>
          <w:rFonts w:ascii="Arial Narrow" w:eastAsia="Times New Roman" w:hAnsi="Arial Narrow" w:cs="Arial"/>
          <w:sz w:val="24"/>
          <w:szCs w:val="24"/>
          <w:lang w:eastAsia="sk-SK"/>
        </w:rPr>
        <w:t>ania (podľa súťažnej prílohy č.4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). Taký istý štvorec je potrebné umiestniť aj na titulnú stranu textovej časti a na obálky dokladovej časti. </w:t>
      </w:r>
    </w:p>
    <w:p w:rsidR="00521A28" w:rsidRPr="00521A28" w:rsidRDefault="00521A28" w:rsidP="006468BA">
      <w:pPr>
        <w:jc w:val="both"/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  <w:t>Do súťaže bude dodaný súťažný návrh v jednom vyhotovení, variantné riešenia nie sú prípustné!</w:t>
      </w:r>
    </w:p>
    <w:p w:rsidR="00521A28" w:rsidRDefault="00521A28" w:rsidP="006468BA">
      <w:pPr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Obsah a rozsah súťažného návrhu bude vypracovaný podľa podmienok a požiadaviek uvedených v článku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11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.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Rozsah súťažného návrhu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.  Súťažný návrh podaný do súťaže musí byť v jednom tvrdom obale (grafická časť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A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- výkresy, textová časť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B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- sprievodná správa a prílohy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C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D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E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a 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F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), ktorý bude pevne uzavretý a môže byť zapečatený. Na vonkajšom obale súťažného návrhu bude nápis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B417B3">
        <w:rPr>
          <w:rFonts w:ascii="Arial Narrow" w:hAnsi="Arial Narrow" w:cs="Arial"/>
          <w:b/>
          <w:sz w:val="24"/>
          <w:szCs w:val="24"/>
        </w:rPr>
        <w:t xml:space="preserve">L ŠPORTU DUBEŇ V ŽILINE - </w:t>
      </w:r>
      <w:r w:rsidR="00071BC6" w:rsidRPr="00521A28">
        <w:rPr>
          <w:rFonts w:ascii="Arial Narrow" w:hAnsi="Arial Narrow" w:cs="Arial"/>
          <w:b/>
          <w:sz w:val="24"/>
          <w:szCs w:val="24"/>
        </w:rPr>
        <w:t xml:space="preserve"> N</w:t>
      </w:r>
      <w:r w:rsidR="00071BC6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EOTVÁRAŤ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“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.  </w:t>
      </w:r>
    </w:p>
    <w:p w:rsidR="00521A28" w:rsidRPr="00521A28" w:rsidRDefault="00521A28" w:rsidP="00101DBF">
      <w:pPr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Na vnútornú stranu vonkajšieho obalu výkresov bude nalepený  zoznam výkresov a príloh.</w:t>
      </w:r>
    </w:p>
    <w:p w:rsidR="00521A28" w:rsidRPr="00521A28" w:rsidRDefault="00521A28" w:rsidP="008C1631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Na titulnej strane textovej časti 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B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bude nápis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B417B3">
        <w:rPr>
          <w:rFonts w:ascii="Arial Narrow" w:hAnsi="Arial Narrow" w:cs="Arial"/>
          <w:b/>
          <w:sz w:val="24"/>
          <w:szCs w:val="24"/>
        </w:rPr>
        <w:t>L ŠPORTU DUBEŇ V ŽILINE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 </w:t>
      </w:r>
      <w:r w:rsidRPr="00521A28">
        <w:rPr>
          <w:rFonts w:ascii="Arial Narrow" w:hAnsi="Arial Narrow" w:cs="Arial"/>
          <w:b/>
          <w:sz w:val="24"/>
          <w:szCs w:val="24"/>
        </w:rPr>
        <w:t>– ČASŤ B“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 prázdny štvorec – rámček 4 x 4 cm. </w:t>
      </w:r>
    </w:p>
    <w:p w:rsidR="00521A28" w:rsidRPr="006468BA" w:rsidRDefault="00521A28" w:rsidP="00521A28">
      <w:pPr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 w:rsidRPr="006468BA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 xml:space="preserve">Prílohy C, D, E a F musia byť vložené každá do samostatného nepriehľadného a  zapečateného obalu doplneného o prázdny štvorec – rámček 4 x 4 cm.  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Na obale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C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bude uvedené: 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B417B3">
        <w:rPr>
          <w:rFonts w:ascii="Arial Narrow" w:hAnsi="Arial Narrow" w:cs="Arial"/>
          <w:b/>
          <w:sz w:val="24"/>
          <w:szCs w:val="24"/>
        </w:rPr>
        <w:t xml:space="preserve"> ARE</w:t>
      </w:r>
      <w:r w:rsidR="0017046D">
        <w:rPr>
          <w:rFonts w:ascii="Arial Narrow" w:hAnsi="Arial Narrow" w:cs="Arial"/>
          <w:b/>
          <w:sz w:val="24"/>
          <w:szCs w:val="24"/>
        </w:rPr>
        <w:t>Á</w:t>
      </w:r>
      <w:r w:rsidR="00B417B3">
        <w:rPr>
          <w:rFonts w:ascii="Arial Narrow" w:hAnsi="Arial Narrow" w:cs="Arial"/>
          <w:b/>
          <w:sz w:val="24"/>
          <w:szCs w:val="24"/>
        </w:rPr>
        <w:t>L ŠPORTU DUBEŇ V ŽILINE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 </w:t>
      </w:r>
      <w:r w:rsidR="00B417B3">
        <w:rPr>
          <w:rFonts w:ascii="Arial Narrow" w:hAnsi="Arial Narrow" w:cs="Arial"/>
          <w:b/>
          <w:sz w:val="24"/>
          <w:szCs w:val="24"/>
        </w:rPr>
        <w:t xml:space="preserve">– </w:t>
      </w:r>
      <w:r w:rsidRPr="00521A28">
        <w:rPr>
          <w:rFonts w:ascii="Arial Narrow" w:hAnsi="Arial Narrow" w:cs="Arial"/>
          <w:b/>
          <w:sz w:val="24"/>
          <w:szCs w:val="24"/>
        </w:rPr>
        <w:t>ČASŤ C – NEOTVÁRAŤ“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Na obale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D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bude uvedené: 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B417B3">
        <w:rPr>
          <w:rFonts w:ascii="Arial Narrow" w:hAnsi="Arial Narrow" w:cs="Arial"/>
          <w:b/>
          <w:sz w:val="24"/>
          <w:szCs w:val="24"/>
        </w:rPr>
        <w:t>L ŠPORTU DUBEŇ V ŽILINE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 </w:t>
      </w:r>
      <w:r w:rsidR="00B417B3">
        <w:rPr>
          <w:rFonts w:ascii="Arial Narrow" w:hAnsi="Arial Narrow" w:cs="Arial"/>
          <w:b/>
          <w:sz w:val="24"/>
          <w:szCs w:val="24"/>
        </w:rPr>
        <w:t xml:space="preserve">– 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ČASŤ </w:t>
      </w:r>
      <w:r w:rsidR="00B417B3">
        <w:rPr>
          <w:rFonts w:ascii="Arial Narrow" w:hAnsi="Arial Narrow" w:cs="Arial"/>
          <w:b/>
          <w:sz w:val="24"/>
          <w:szCs w:val="24"/>
        </w:rPr>
        <w:t xml:space="preserve">D </w:t>
      </w:r>
      <w:r w:rsidRPr="00521A28">
        <w:rPr>
          <w:rFonts w:ascii="Arial Narrow" w:hAnsi="Arial Narrow" w:cs="Arial"/>
          <w:b/>
          <w:sz w:val="24"/>
          <w:szCs w:val="24"/>
        </w:rPr>
        <w:t>– NEOTVÁRAŤ“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Na obale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E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bude uvedené: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B417B3">
        <w:rPr>
          <w:rFonts w:ascii="Arial Narrow" w:hAnsi="Arial Narrow" w:cs="Arial"/>
          <w:b/>
          <w:sz w:val="24"/>
          <w:szCs w:val="24"/>
        </w:rPr>
        <w:t>L ŠPORTU DUBEŇ V ŽILINE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 </w:t>
      </w:r>
      <w:r w:rsidR="00B417B3">
        <w:rPr>
          <w:rFonts w:ascii="Arial Narrow" w:hAnsi="Arial Narrow" w:cs="Arial"/>
          <w:b/>
          <w:sz w:val="24"/>
          <w:szCs w:val="24"/>
        </w:rPr>
        <w:t xml:space="preserve">– </w:t>
      </w:r>
      <w:r w:rsidRPr="00521A28">
        <w:rPr>
          <w:rFonts w:ascii="Arial Narrow" w:hAnsi="Arial Narrow" w:cs="Arial"/>
          <w:b/>
          <w:sz w:val="24"/>
          <w:szCs w:val="24"/>
        </w:rPr>
        <w:t>ČASŤ E –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SPIATO</w:t>
      </w:r>
      <w:r w:rsidR="0094049E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>Č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NÁ ADRESA</w:t>
      </w:r>
      <w:r w:rsidRPr="00521A28">
        <w:rPr>
          <w:rFonts w:ascii="Arial Narrow" w:hAnsi="Arial Narrow" w:cs="Arial"/>
          <w:b/>
          <w:sz w:val="24"/>
          <w:szCs w:val="24"/>
        </w:rPr>
        <w:t xml:space="preserve"> – NEOTVÁRAŤ“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Na obale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F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bude uvedené: 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</w:t>
      </w:r>
      <w:r w:rsidR="00B417B3" w:rsidRPr="00521A28">
        <w:rPr>
          <w:rFonts w:ascii="Arial Narrow" w:hAnsi="Arial Narrow" w:cs="Arial"/>
          <w:b/>
          <w:sz w:val="24"/>
          <w:szCs w:val="24"/>
        </w:rPr>
        <w:t>SÚŤAŽ –</w:t>
      </w:r>
      <w:r w:rsidR="0094049E">
        <w:rPr>
          <w:rFonts w:ascii="Arial Narrow" w:hAnsi="Arial Narrow" w:cs="Arial"/>
          <w:b/>
          <w:sz w:val="24"/>
          <w:szCs w:val="24"/>
        </w:rPr>
        <w:t xml:space="preserve"> AREÁ</w:t>
      </w:r>
      <w:r w:rsidR="00B417B3">
        <w:rPr>
          <w:rFonts w:ascii="Arial Narrow" w:hAnsi="Arial Narrow" w:cs="Arial"/>
          <w:b/>
          <w:sz w:val="24"/>
          <w:szCs w:val="24"/>
        </w:rPr>
        <w:t>L ŠPORTU DUBEŇ V ŽILINE</w:t>
      </w:r>
      <w:r w:rsidR="00B417B3" w:rsidRPr="00521A28">
        <w:rPr>
          <w:rFonts w:ascii="Arial Narrow" w:hAnsi="Arial Narrow" w:cs="Arial"/>
          <w:b/>
          <w:sz w:val="24"/>
          <w:szCs w:val="24"/>
        </w:rPr>
        <w:t xml:space="preserve"> </w:t>
      </w:r>
      <w:r w:rsidR="00B417B3">
        <w:rPr>
          <w:rFonts w:ascii="Arial Narrow" w:hAnsi="Arial Narrow" w:cs="Arial"/>
          <w:b/>
          <w:sz w:val="24"/>
          <w:szCs w:val="24"/>
        </w:rPr>
        <w:t xml:space="preserve">– </w:t>
      </w:r>
      <w:r w:rsidRPr="00521A28">
        <w:rPr>
          <w:rFonts w:ascii="Arial Narrow" w:hAnsi="Arial Narrow" w:cs="Arial"/>
          <w:b/>
          <w:sz w:val="24"/>
          <w:szCs w:val="24"/>
        </w:rPr>
        <w:t>ČASŤ F –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AUTOR</w:t>
      </w:r>
      <w:r w:rsidRPr="00521A28">
        <w:rPr>
          <w:rFonts w:ascii="Arial Narrow" w:hAnsi="Arial Narrow" w:cs="Arial"/>
          <w:b/>
          <w:sz w:val="24"/>
          <w:szCs w:val="24"/>
        </w:rPr>
        <w:t xml:space="preserve"> – NEOTVÁRAŤ“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6468BA">
      <w:pPr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Ak bude súťažný návrh do súťaže zasielaný poštou, obal zásielky ani poštová sprievodka nesmú byť označené spiatočnou adresou odosielateľa. Podľa Poštového poriadku sa na obálke uvedie: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„Adresa odosielateľa vo vnútri zásielky“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a na poštovej zásielke sa v rubrike odosielateľ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uvedie: 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„Anonymná súťaž“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alebo ako je uvedené v bode 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9.3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. týchto Súťažných podmienok.</w:t>
      </w:r>
    </w:p>
    <w:p w:rsidR="00521A28" w:rsidRPr="00521A28" w:rsidRDefault="00521A28" w:rsidP="00F949E7">
      <w:pPr>
        <w:widowControl w:val="0"/>
        <w:numPr>
          <w:ilvl w:val="0"/>
          <w:numId w:val="6"/>
        </w:numPr>
        <w:tabs>
          <w:tab w:val="num" w:pos="426"/>
        </w:tabs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POROTA SÚŤAŽE</w:t>
      </w:r>
    </w:p>
    <w:p w:rsidR="00521A28" w:rsidRPr="00521A28" w:rsidRDefault="00521A28" w:rsidP="00521A28">
      <w:pPr>
        <w:tabs>
          <w:tab w:val="num" w:pos="900"/>
          <w:tab w:val="num" w:pos="984"/>
        </w:tabs>
        <w:spacing w:after="0"/>
        <w:ind w:left="426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Riadni členovia poroty: </w:t>
      </w:r>
    </w:p>
    <w:p w:rsidR="00766152" w:rsidRPr="00721FE2" w:rsidRDefault="00766152" w:rsidP="00766152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prof. Ing. arch. Bohumil Kováč, PhD.</w:t>
      </w:r>
      <w:r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,</w:t>
      </w:r>
      <w:r w:rsidRPr="00766152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predseda poroty</w:t>
      </w:r>
      <w:r w:rsidRPr="00721FE2">
        <w:rPr>
          <w:rFonts w:ascii="Arial Narrow" w:hAnsi="Arial Narrow" w:cs="Arial"/>
          <w:sz w:val="24"/>
          <w:szCs w:val="24"/>
        </w:rPr>
        <w:tab/>
        <w:t>AA SKA</w:t>
      </w:r>
      <w:r>
        <w:rPr>
          <w:rFonts w:ascii="Arial Narrow" w:hAnsi="Arial Narrow" w:cs="Arial"/>
          <w:sz w:val="24"/>
          <w:szCs w:val="24"/>
        </w:rPr>
        <w:t>,</w:t>
      </w:r>
      <w:r>
        <w:rPr>
          <w:rFonts w:ascii="Arial Narrow" w:hAnsi="Arial Narrow" w:cs="Arial"/>
          <w:sz w:val="24"/>
          <w:szCs w:val="24"/>
        </w:rPr>
        <w:tab/>
      </w:r>
      <w:r w:rsidRPr="00721FE2">
        <w:rPr>
          <w:rFonts w:ascii="Arial Narrow" w:hAnsi="Arial Narrow" w:cs="Arial"/>
          <w:sz w:val="24"/>
          <w:szCs w:val="24"/>
        </w:rPr>
        <w:t xml:space="preserve">nezávislý na vyhlasovateľovi </w:t>
      </w:r>
    </w:p>
    <w:p w:rsidR="00766152" w:rsidRPr="00766152" w:rsidRDefault="00766152" w:rsidP="00F949E7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Ing. Igor Liška</w:t>
      </w:r>
      <w:r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, </w:t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  <w:t>podpredseda poroty</w:t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Pr="0076615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závislý na vyhlasovateľovi</w:t>
      </w:r>
    </w:p>
    <w:p w:rsidR="00521A28" w:rsidRPr="00521A28" w:rsidRDefault="00521A28" w:rsidP="00F949E7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Ing. arch.</w:t>
      </w:r>
      <w:r w:rsid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 xml:space="preserve"> Ján Dolejši</w:t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 xml:space="preserve">, </w:t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  <w:t>AA SKA</w:t>
      </w:r>
      <w:r w:rsidR="0076615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nezávislý na vyhlasovateľovi</w:t>
      </w:r>
    </w:p>
    <w:p w:rsidR="00521A28" w:rsidRPr="00766152" w:rsidRDefault="00721FE2" w:rsidP="00766152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Ing. arch. Michal Gaj,</w:t>
      </w:r>
      <w:r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AA SKA</w:t>
      </w:r>
      <w:r w:rsidR="00766152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>ne</w:t>
      </w:r>
      <w:r w:rsidR="00766152">
        <w:rPr>
          <w:rFonts w:ascii="Arial Narrow" w:hAnsi="Arial Narrow" w:cs="Arial"/>
          <w:sz w:val="24"/>
          <w:szCs w:val="24"/>
        </w:rPr>
        <w:t>závislý na vyhlasovateľovi</w:t>
      </w:r>
      <w:r w:rsidR="00521A28" w:rsidRPr="0076615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 </w:t>
      </w:r>
    </w:p>
    <w:p w:rsidR="00521A28" w:rsidRPr="00521A28" w:rsidRDefault="00521A28" w:rsidP="00F949E7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>Ing. arch.</w:t>
      </w:r>
      <w:r w:rsidR="00721FE2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 xml:space="preserve"> Peter Nezval</w:t>
      </w:r>
      <w:r w:rsidRPr="00521A28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 xml:space="preserve">, </w:t>
      </w:r>
      <w:r w:rsidRPr="00521A28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  <w:t>AA  SKA</w:t>
      </w:r>
      <w:r w:rsidR="00766152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nezávislý na vyhlasovateľ</w:t>
      </w:r>
      <w:r w:rsidR="00766152">
        <w:rPr>
          <w:rFonts w:ascii="Arial Narrow" w:eastAsia="Calibri" w:hAnsi="Arial Narrow" w:cs="Arial Narrow"/>
          <w:color w:val="000000"/>
          <w:sz w:val="24"/>
          <w:szCs w:val="24"/>
          <w:lang w:eastAsia="ar-SA"/>
        </w:rPr>
        <w:t>ovi</w:t>
      </w:r>
    </w:p>
    <w:p w:rsidR="00521A28" w:rsidRPr="00521A28" w:rsidRDefault="00521A28" w:rsidP="00F949E7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eastAsia="Calibri" w:hAnsi="Arial Narrow" w:cs="Times New Roman"/>
          <w:sz w:val="24"/>
          <w:szCs w:val="24"/>
        </w:rPr>
        <w:t>Ing. arch.</w:t>
      </w:r>
      <w:r w:rsidR="00721FE2">
        <w:rPr>
          <w:rFonts w:ascii="Arial Narrow" w:eastAsia="Calibri" w:hAnsi="Arial Narrow" w:cs="Times New Roman"/>
          <w:sz w:val="24"/>
          <w:szCs w:val="24"/>
        </w:rPr>
        <w:t xml:space="preserve"> Štefan Polakovič</w:t>
      </w:r>
      <w:r w:rsidRPr="00521A28">
        <w:rPr>
          <w:rFonts w:ascii="Arial Narrow" w:eastAsia="Calibri" w:hAnsi="Arial Narrow" w:cs="Times New Roman"/>
          <w:sz w:val="24"/>
          <w:szCs w:val="24"/>
        </w:rPr>
        <w:t xml:space="preserve">, </w:t>
      </w:r>
      <w:r w:rsidRPr="00521A28">
        <w:rPr>
          <w:rFonts w:ascii="Arial Narrow" w:eastAsia="Calibri" w:hAnsi="Arial Narrow" w:cs="Times New Roman"/>
          <w:sz w:val="24"/>
          <w:szCs w:val="24"/>
        </w:rPr>
        <w:tab/>
      </w:r>
      <w:r w:rsidRPr="00521A28">
        <w:rPr>
          <w:rFonts w:ascii="Arial Narrow" w:eastAsia="Calibri" w:hAnsi="Arial Narrow" w:cs="Times New Roman"/>
          <w:sz w:val="24"/>
          <w:szCs w:val="24"/>
        </w:rPr>
        <w:tab/>
      </w:r>
      <w:r w:rsidR="00766152">
        <w:rPr>
          <w:rFonts w:ascii="Arial Narrow" w:eastAsia="Calibri" w:hAnsi="Arial Narrow" w:cs="Times New Roman"/>
          <w:sz w:val="24"/>
          <w:szCs w:val="24"/>
        </w:rPr>
        <w:tab/>
      </w:r>
      <w:r w:rsidR="00766152">
        <w:rPr>
          <w:rFonts w:ascii="Arial Narrow" w:eastAsia="Calibri" w:hAnsi="Arial Narrow" w:cs="Times New Roman"/>
          <w:sz w:val="24"/>
          <w:szCs w:val="24"/>
        </w:rPr>
        <w:tab/>
      </w:r>
      <w:r w:rsid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AA SKA</w:t>
      </w:r>
      <w:r w:rsidR="00721FE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nezávislý na vyhlasovateľovi</w:t>
      </w:r>
    </w:p>
    <w:p w:rsidR="00521A28" w:rsidRPr="00521A28" w:rsidRDefault="00521A28" w:rsidP="00F949E7">
      <w:pPr>
        <w:widowControl w:val="0"/>
        <w:numPr>
          <w:ilvl w:val="0"/>
          <w:numId w:val="4"/>
        </w:numPr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>Ing. arch.</w:t>
      </w:r>
      <w:r w:rsidR="00721FE2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 xml:space="preserve"> Štefan Zahatňanský</w:t>
      </w:r>
      <w:r w:rsidRPr="00521A28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 xml:space="preserve">, </w:t>
      </w:r>
      <w:r w:rsidRPr="00521A28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ab/>
      </w:r>
      <w:r w:rsidR="00766152">
        <w:rPr>
          <w:rFonts w:ascii="Arial Narrow" w:eastAsia="Times New Roman" w:hAnsi="Arial Narrow" w:cs="Arial Narrow"/>
          <w:bCs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AA SKA</w:t>
      </w:r>
      <w:r w:rsidR="00E4169C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ab/>
      </w:r>
      <w:r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nezávislý na vyhlasovateľovi</w:t>
      </w:r>
      <w:r w:rsidRPr="00521A28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lastRenderedPageBreak/>
        <w:tab/>
        <w:t xml:space="preserve"> </w:t>
      </w:r>
    </w:p>
    <w:p w:rsidR="00521A28" w:rsidRPr="00521A28" w:rsidRDefault="00521A28" w:rsidP="00521A28">
      <w:pPr>
        <w:tabs>
          <w:tab w:val="left" w:pos="426"/>
        </w:tabs>
        <w:spacing w:after="0"/>
        <w:ind w:left="540" w:hanging="114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Náhradní členovia poroty:</w:t>
      </w:r>
    </w:p>
    <w:p w:rsidR="00521A28" w:rsidRPr="00194622" w:rsidRDefault="00E4169C" w:rsidP="00F949E7">
      <w:pPr>
        <w:widowControl w:val="0"/>
        <w:numPr>
          <w:ilvl w:val="0"/>
          <w:numId w:val="5"/>
        </w:numPr>
        <w:tabs>
          <w:tab w:val="left" w:pos="709"/>
        </w:tabs>
        <w:spacing w:after="0"/>
        <w:ind w:left="567" w:hanging="141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Ing. arch. Júlia Durdyová</w:t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,</w:t>
      </w:r>
      <w:r w:rsidR="00521A28"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závislá</w:t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 na vyhlasovateľovi</w:t>
      </w:r>
    </w:p>
    <w:p w:rsidR="00521A28" w:rsidRPr="00194622" w:rsidRDefault="00E4169C" w:rsidP="00F949E7">
      <w:pPr>
        <w:widowControl w:val="0"/>
        <w:numPr>
          <w:ilvl w:val="0"/>
          <w:numId w:val="5"/>
        </w:numPr>
        <w:tabs>
          <w:tab w:val="left" w:pos="709"/>
        </w:tabs>
        <w:spacing w:after="0"/>
        <w:ind w:left="567" w:hanging="141"/>
        <w:contextualSpacing/>
        <w:rPr>
          <w:rFonts w:ascii="Arial Narrow" w:hAnsi="Arial Narrow" w:cs="Arial"/>
          <w:sz w:val="24"/>
          <w:szCs w:val="24"/>
        </w:rPr>
      </w:pP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Ing. arch. Dušan Maňák</w:t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Pr="00194622">
        <w:rPr>
          <w:rFonts w:ascii="Arial Narrow" w:hAnsi="Arial Narrow" w:cs="Arial"/>
          <w:sz w:val="24"/>
          <w:szCs w:val="24"/>
        </w:rPr>
        <w:t>AA SKA</w:t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ab/>
      </w:r>
      <w:r w:rsidRPr="0019462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>závislý</w:t>
      </w:r>
      <w:r w:rsidR="00521A28" w:rsidRPr="00194622">
        <w:rPr>
          <w:rFonts w:ascii="Arial Narrow" w:eastAsia="Times New Roman" w:hAnsi="Arial Narrow" w:cs="Arial Narrow"/>
          <w:color w:val="000000"/>
          <w:sz w:val="24"/>
          <w:szCs w:val="24"/>
          <w:lang w:eastAsia="ar-SA"/>
        </w:rPr>
        <w:t xml:space="preserve"> na vyhlasovateľovi</w:t>
      </w:r>
    </w:p>
    <w:p w:rsidR="00521A28" w:rsidRPr="00194622" w:rsidRDefault="00521A28" w:rsidP="00F949E7">
      <w:pPr>
        <w:widowControl w:val="0"/>
        <w:numPr>
          <w:ilvl w:val="0"/>
          <w:numId w:val="5"/>
        </w:numPr>
        <w:tabs>
          <w:tab w:val="left" w:pos="709"/>
          <w:tab w:val="left" w:pos="3402"/>
        </w:tabs>
        <w:spacing w:after="0"/>
        <w:ind w:left="567" w:hanging="141"/>
        <w:contextualSpacing/>
        <w:rPr>
          <w:rFonts w:ascii="Arial Narrow" w:hAnsi="Arial Narrow" w:cs="Arial"/>
          <w:sz w:val="24"/>
          <w:szCs w:val="24"/>
        </w:rPr>
      </w:pP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Ing. arch.</w:t>
      </w:r>
      <w:r w:rsidR="00E4169C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 Tomáš Sobota</w:t>
      </w:r>
      <w:r w:rsidRPr="00194622">
        <w:rPr>
          <w:rFonts w:ascii="Arial Narrow" w:hAnsi="Arial Narrow" w:cs="Arial"/>
          <w:sz w:val="24"/>
          <w:szCs w:val="24"/>
        </w:rPr>
        <w:t xml:space="preserve">,  </w:t>
      </w:r>
      <w:r w:rsidRPr="00194622">
        <w:rPr>
          <w:rFonts w:ascii="Arial Narrow" w:hAnsi="Arial Narrow" w:cs="Arial"/>
          <w:sz w:val="24"/>
          <w:szCs w:val="24"/>
        </w:rPr>
        <w:tab/>
      </w:r>
      <w:r w:rsidR="00E4169C" w:rsidRPr="00194622">
        <w:rPr>
          <w:rFonts w:ascii="Arial Narrow" w:hAnsi="Arial Narrow" w:cs="Arial"/>
          <w:sz w:val="24"/>
          <w:szCs w:val="24"/>
        </w:rPr>
        <w:tab/>
      </w:r>
      <w:r w:rsidR="00E4169C" w:rsidRPr="00194622">
        <w:rPr>
          <w:rFonts w:ascii="Arial Narrow" w:hAnsi="Arial Narrow" w:cs="Arial"/>
          <w:sz w:val="24"/>
          <w:szCs w:val="24"/>
        </w:rPr>
        <w:tab/>
      </w:r>
      <w:r w:rsidRPr="00194622">
        <w:rPr>
          <w:rFonts w:ascii="Arial Narrow" w:hAnsi="Arial Narrow" w:cs="Arial"/>
          <w:sz w:val="24"/>
          <w:szCs w:val="24"/>
        </w:rPr>
        <w:t>AA SKA</w:t>
      </w:r>
      <w:r w:rsidRPr="00194622">
        <w:rPr>
          <w:rFonts w:ascii="Arial Narrow" w:hAnsi="Arial Narrow" w:cs="Arial"/>
          <w:sz w:val="24"/>
          <w:szCs w:val="24"/>
        </w:rPr>
        <w:tab/>
      </w:r>
      <w:r w:rsidRPr="00194622">
        <w:rPr>
          <w:rFonts w:ascii="Arial Narrow" w:hAnsi="Arial Narrow" w:cs="Arial"/>
          <w:sz w:val="24"/>
          <w:szCs w:val="24"/>
        </w:rPr>
        <w:tab/>
      </w:r>
      <w:r w:rsidR="00E4169C" w:rsidRPr="00194622">
        <w:rPr>
          <w:rFonts w:ascii="Arial Narrow" w:hAnsi="Arial Narrow" w:cs="Arial"/>
          <w:sz w:val="24"/>
          <w:szCs w:val="24"/>
        </w:rPr>
        <w:tab/>
      </w:r>
      <w:r w:rsidR="00E4169C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nezávislý</w:t>
      </w: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 na vyhlasovateľovi</w:t>
      </w:r>
    </w:p>
    <w:p w:rsidR="00521A28" w:rsidRPr="00194622" w:rsidRDefault="00E4169C" w:rsidP="006468BA">
      <w:pPr>
        <w:widowControl w:val="0"/>
        <w:numPr>
          <w:ilvl w:val="0"/>
          <w:numId w:val="5"/>
        </w:numPr>
        <w:tabs>
          <w:tab w:val="left" w:pos="709"/>
        </w:tabs>
        <w:ind w:left="567" w:hanging="141"/>
        <w:contextualSpacing/>
        <w:rPr>
          <w:rFonts w:ascii="Arial Narrow" w:hAnsi="Arial Narrow" w:cs="Arial"/>
          <w:sz w:val="24"/>
          <w:szCs w:val="24"/>
        </w:rPr>
      </w:pPr>
      <w:r w:rsidRPr="00194622">
        <w:rPr>
          <w:rFonts w:ascii="Arial Narrow" w:eastAsia="Calibri" w:hAnsi="Arial Narrow" w:cs="Times New Roman"/>
          <w:color w:val="000000"/>
          <w:sz w:val="24"/>
          <w:szCs w:val="24"/>
        </w:rPr>
        <w:t>Ing. arch. Lucia Streďanská</w:t>
      </w:r>
      <w:r w:rsidR="00521A28" w:rsidRPr="00194622">
        <w:rPr>
          <w:rFonts w:ascii="Arial Narrow" w:eastAsia="Calibri" w:hAnsi="Arial Narrow" w:cs="Times New Roman"/>
          <w:color w:val="000000"/>
          <w:sz w:val="24"/>
          <w:szCs w:val="24"/>
        </w:rPr>
        <w:t xml:space="preserve">, </w:t>
      </w:r>
      <w:r w:rsidR="00521A28" w:rsidRPr="00194622">
        <w:rPr>
          <w:rFonts w:ascii="Arial Narrow" w:eastAsia="Calibri" w:hAnsi="Arial Narrow" w:cs="Times New Roman"/>
          <w:color w:val="000000"/>
          <w:sz w:val="24"/>
          <w:szCs w:val="24"/>
        </w:rPr>
        <w:tab/>
      </w:r>
      <w:r w:rsidR="00521A28" w:rsidRPr="00194622">
        <w:rPr>
          <w:rFonts w:ascii="Arial Narrow" w:eastAsia="Calibri" w:hAnsi="Arial Narrow" w:cs="Times New Roman"/>
          <w:color w:val="000000"/>
          <w:sz w:val="24"/>
          <w:szCs w:val="24"/>
        </w:rPr>
        <w:tab/>
      </w:r>
      <w:r w:rsidR="00521A28" w:rsidRPr="00194622">
        <w:rPr>
          <w:rFonts w:ascii="Arial Narrow" w:hAnsi="Arial Narrow" w:cs="Arial"/>
          <w:sz w:val="24"/>
          <w:szCs w:val="24"/>
        </w:rPr>
        <w:tab/>
      </w:r>
      <w:r w:rsidR="00521A28" w:rsidRPr="00194622">
        <w:rPr>
          <w:rFonts w:ascii="Arial Narrow" w:hAnsi="Arial Narrow" w:cs="Arial"/>
          <w:sz w:val="24"/>
          <w:szCs w:val="24"/>
        </w:rPr>
        <w:tab/>
      </w:r>
      <w:r w:rsidRPr="00194622">
        <w:rPr>
          <w:rFonts w:ascii="Arial Narrow" w:hAnsi="Arial Narrow" w:cs="Arial"/>
          <w:sz w:val="24"/>
          <w:szCs w:val="24"/>
        </w:rPr>
        <w:tab/>
      </w:r>
      <w:r w:rsidRPr="00194622">
        <w:rPr>
          <w:rFonts w:ascii="Arial Narrow" w:hAnsi="Arial Narrow" w:cs="Arial"/>
          <w:sz w:val="24"/>
          <w:szCs w:val="24"/>
        </w:rPr>
        <w:tab/>
      </w:r>
      <w:r w:rsidR="00DD3487">
        <w:rPr>
          <w:rFonts w:ascii="Arial Narrow" w:hAnsi="Arial Narrow" w:cs="Arial"/>
          <w:sz w:val="24"/>
          <w:szCs w:val="24"/>
        </w:rPr>
        <w:t>ne</w:t>
      </w:r>
      <w:r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>závislá</w:t>
      </w:r>
      <w:r w:rsidR="00521A28" w:rsidRPr="00194622">
        <w:rPr>
          <w:rFonts w:ascii="Arial Narrow" w:eastAsia="Times New Roman" w:hAnsi="Arial Narrow" w:cs="Arial"/>
          <w:bCs/>
          <w:color w:val="000000"/>
          <w:sz w:val="24"/>
          <w:szCs w:val="24"/>
          <w:lang w:eastAsia="sk-SK"/>
        </w:rPr>
        <w:t xml:space="preserve"> na vyhlasovateľovi</w:t>
      </w:r>
    </w:p>
    <w:p w:rsidR="00521A28" w:rsidRPr="00521A28" w:rsidRDefault="00521A28" w:rsidP="006468BA">
      <w:pPr>
        <w:tabs>
          <w:tab w:val="left" w:pos="426"/>
        </w:tabs>
        <w:spacing w:after="0"/>
        <w:ind w:left="567" w:hanging="141"/>
        <w:contextualSpacing/>
        <w:rPr>
          <w:rFonts w:ascii="Arial Narrow" w:hAnsi="Arial Narrow" w:cs="Arial"/>
          <w:sz w:val="24"/>
          <w:szCs w:val="24"/>
        </w:rPr>
      </w:pPr>
    </w:p>
    <w:p w:rsidR="00521A28" w:rsidRPr="00521A28" w:rsidRDefault="00521A28" w:rsidP="003C6719">
      <w:pPr>
        <w:tabs>
          <w:tab w:val="left" w:pos="567"/>
          <w:tab w:val="left" w:pos="1260"/>
          <w:tab w:val="num" w:pos="1440"/>
        </w:tabs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13.1 </w:t>
      </w:r>
      <w:r w:rsidR="003C6719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Experti poroty:</w:t>
      </w:r>
    </w:p>
    <w:p w:rsidR="00521A28" w:rsidRPr="00521A28" w:rsidRDefault="00E4169C" w:rsidP="00E4169C">
      <w:pPr>
        <w:widowControl w:val="0"/>
        <w:numPr>
          <w:ilvl w:val="0"/>
          <w:numId w:val="7"/>
        </w:numPr>
        <w:tabs>
          <w:tab w:val="left" w:pos="426"/>
        </w:tabs>
        <w:spacing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E4169C">
        <w:rPr>
          <w:rFonts w:ascii="Arial Narrow" w:eastAsia="Times New Roman" w:hAnsi="Arial Narrow" w:cs="Arial"/>
          <w:sz w:val="24"/>
          <w:szCs w:val="24"/>
          <w:lang w:eastAsia="sk-SK"/>
        </w:rPr>
        <w:t>prof. Ing. Ján Čelko, CSc.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>,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expert na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 dopravné riešenie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 ASI SKSI,  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>nezávislý na vyhlasovateľovi</w:t>
      </w:r>
    </w:p>
    <w:p w:rsidR="00E4169C" w:rsidRDefault="00E4169C" w:rsidP="00E4169C">
      <w:pPr>
        <w:pStyle w:val="Odsekzoznamu"/>
        <w:numPr>
          <w:ilvl w:val="0"/>
          <w:numId w:val="7"/>
        </w:numPr>
        <w:ind w:left="709" w:hanging="283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E4169C">
        <w:rPr>
          <w:rFonts w:ascii="Arial Narrow" w:eastAsia="Times New Roman" w:hAnsi="Arial Narrow" w:cs="Arial"/>
          <w:sz w:val="24"/>
          <w:szCs w:val="24"/>
          <w:lang w:eastAsia="sk-SK"/>
        </w:rPr>
        <w:t>Ing. Štefan Halvoň,  expert na statiku a st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avebné konštrukcie,  ASI SKSI, </w:t>
      </w:r>
      <w:r w:rsidRPr="00E4169C">
        <w:rPr>
          <w:rFonts w:ascii="Arial Narrow" w:eastAsia="Times New Roman" w:hAnsi="Arial Narrow" w:cs="Arial"/>
          <w:sz w:val="24"/>
          <w:szCs w:val="24"/>
          <w:lang w:eastAsia="sk-SK"/>
        </w:rPr>
        <w:t>nezávislý na vyhlasovateľovi</w:t>
      </w:r>
    </w:p>
    <w:p w:rsidR="00766152" w:rsidRDefault="00766152" w:rsidP="00766152">
      <w:pPr>
        <w:pStyle w:val="Odsekzoznamu"/>
        <w:numPr>
          <w:ilvl w:val="0"/>
          <w:numId w:val="7"/>
        </w:numPr>
        <w:ind w:left="709" w:hanging="283"/>
        <w:rPr>
          <w:rFonts w:ascii="Arial Narrow" w:eastAsia="Times New Roman" w:hAnsi="Arial Narrow" w:cs="Arial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>Mgr. Ingrid Dolníková, expert na športovú problematiku mesta Žilina,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ab/>
        <w:t>závislá na vyhlasovateľovi</w:t>
      </w:r>
    </w:p>
    <w:p w:rsidR="0054771D" w:rsidRDefault="0054771D" w:rsidP="00766152">
      <w:pPr>
        <w:pStyle w:val="Odsekzoznamu"/>
        <w:ind w:left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521A28" w:rsidRPr="00766152" w:rsidRDefault="00521A28" w:rsidP="00766152">
      <w:pPr>
        <w:pStyle w:val="Odsekzoznamu"/>
        <w:ind w:left="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766152">
        <w:rPr>
          <w:rFonts w:ascii="Arial Narrow" w:eastAsia="Times New Roman" w:hAnsi="Arial Narrow" w:cs="Arial"/>
          <w:sz w:val="24"/>
          <w:szCs w:val="24"/>
          <w:lang w:eastAsia="sk-SK"/>
        </w:rPr>
        <w:t>Porota si v prípade potreby vyhradzuje právo prizvať k hodnoteniu súťažných návrhov ďalších expertov na špecifiká riešeného územia a predmetu súťaže.</w:t>
      </w:r>
      <w:r w:rsidRPr="00766152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  <w:r w:rsidRPr="00766152">
        <w:rPr>
          <w:rFonts w:ascii="Arial Narrow" w:eastAsia="Times New Roman" w:hAnsi="Arial Narrow" w:cs="Arial"/>
          <w:bCs/>
          <w:sz w:val="24"/>
          <w:szCs w:val="24"/>
          <w:lang w:eastAsia="sk-SK"/>
        </w:rPr>
        <w:t>Prizvaný expert má poradný hlas a nesmie sa zúčastniť rozhodovania o poradí návrhov</w:t>
      </w:r>
      <w:r w:rsidRPr="00766152">
        <w:rPr>
          <w:rFonts w:ascii="Arial Narrow" w:eastAsia="Times New Roman" w:hAnsi="Arial Narrow" w:cs="Arial"/>
          <w:bCs/>
          <w:i/>
          <w:sz w:val="24"/>
          <w:szCs w:val="24"/>
          <w:lang w:eastAsia="sk-SK"/>
        </w:rPr>
        <w:t xml:space="preserve">.  </w:t>
      </w:r>
    </w:p>
    <w:p w:rsidR="00521A28" w:rsidRPr="0054771D" w:rsidRDefault="00521A28" w:rsidP="006468BA">
      <w:pPr>
        <w:tabs>
          <w:tab w:val="left" w:pos="426"/>
        </w:tabs>
        <w:contextualSpacing/>
        <w:jc w:val="both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 w:rsidRPr="0054771D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Rozhodnutie poroty bude konečné a nie je možné sa proti nemu odvolať ani podať námietku.</w:t>
      </w:r>
    </w:p>
    <w:p w:rsidR="00521A28" w:rsidRPr="00521A28" w:rsidRDefault="00521A28" w:rsidP="00521A28">
      <w:pPr>
        <w:tabs>
          <w:tab w:val="left" w:pos="426"/>
        </w:tabs>
        <w:spacing w:after="0"/>
        <w:contextualSpacing/>
        <w:jc w:val="both"/>
        <w:rPr>
          <w:rFonts w:ascii="Arial Narrow" w:eastAsia="Times New Roman" w:hAnsi="Arial Narrow" w:cs="Arial"/>
          <w:sz w:val="24"/>
          <w:szCs w:val="24"/>
          <w:u w:val="single"/>
          <w:lang w:eastAsia="sk-SK"/>
        </w:rPr>
      </w:pPr>
    </w:p>
    <w:p w:rsidR="00521A28" w:rsidRPr="006468BA" w:rsidRDefault="00521A28" w:rsidP="00F949E7">
      <w:pPr>
        <w:widowControl w:val="0"/>
        <w:numPr>
          <w:ilvl w:val="0"/>
          <w:numId w:val="6"/>
        </w:numPr>
        <w:tabs>
          <w:tab w:val="num" w:pos="426"/>
          <w:tab w:val="left" w:pos="540"/>
        </w:tabs>
        <w:ind w:left="426" w:hanging="426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6468BA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POMOCNÉ ORGÁNY POROTY</w:t>
      </w:r>
    </w:p>
    <w:p w:rsidR="00521A28" w:rsidRPr="00521A28" w:rsidRDefault="00521A28" w:rsidP="00521A28">
      <w:pPr>
        <w:spacing w:before="240" w:after="0"/>
        <w:ind w:left="426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Overovatelia:</w:t>
      </w:r>
    </w:p>
    <w:p w:rsidR="00521A28" w:rsidRPr="00521A28" w:rsidRDefault="00521A28" w:rsidP="00F949E7">
      <w:pPr>
        <w:widowControl w:val="0"/>
        <w:numPr>
          <w:ilvl w:val="0"/>
          <w:numId w:val="8"/>
        </w:numPr>
        <w:spacing w:before="240"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521A28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>Ing.</w:t>
      </w:r>
      <w:r w:rsidR="00E4169C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 xml:space="preserve"> Roman Osika</w:t>
      </w:r>
      <w:r w:rsidRPr="00521A28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 xml:space="preserve">, </w:t>
      </w:r>
      <w:r w:rsidR="00E4169C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 xml:space="preserve">hlavný </w:t>
      </w:r>
      <w:r w:rsidRPr="00521A28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>overovateľ</w:t>
      </w:r>
    </w:p>
    <w:p w:rsidR="00E4169C" w:rsidRPr="00521A28" w:rsidRDefault="00E4169C" w:rsidP="00E4169C">
      <w:pPr>
        <w:widowControl w:val="0"/>
        <w:numPr>
          <w:ilvl w:val="0"/>
          <w:numId w:val="8"/>
        </w:numPr>
        <w:spacing w:before="240" w:after="0"/>
        <w:ind w:left="709" w:hanging="283"/>
        <w:contextualSpacing/>
        <w:rPr>
          <w:rFonts w:ascii="Arial Narrow" w:hAnsi="Arial Narrow" w:cs="Arial"/>
          <w:sz w:val="24"/>
          <w:szCs w:val="24"/>
        </w:rPr>
      </w:pPr>
      <w:r w:rsidRPr="00E4169C">
        <w:rPr>
          <w:rFonts w:ascii="Arial Narrow" w:eastAsia="Times New Roman" w:hAnsi="Arial Narrow" w:cs="Arial"/>
          <w:sz w:val="24"/>
          <w:szCs w:val="24"/>
          <w:lang w:eastAsia="sk-SK"/>
        </w:rPr>
        <w:t>Mgr. Katarína Záhradníková</w:t>
      </w:r>
      <w:r w:rsidRPr="00521A28">
        <w:rPr>
          <w:rFonts w:ascii="Arial Narrow" w:hAnsi="Arial Narrow" w:cs="Arial"/>
          <w:bCs/>
          <w:color w:val="000000"/>
          <w:sz w:val="24"/>
          <w:szCs w:val="24"/>
          <w:lang w:eastAsia="sk-SK"/>
        </w:rPr>
        <w:t>, overovateľ</w:t>
      </w:r>
    </w:p>
    <w:p w:rsidR="00E4169C" w:rsidRPr="00E4169C" w:rsidRDefault="00E4169C" w:rsidP="006468BA">
      <w:pPr>
        <w:pStyle w:val="Odsekzoznamu"/>
        <w:numPr>
          <w:ilvl w:val="0"/>
          <w:numId w:val="8"/>
        </w:numPr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E4169C">
        <w:rPr>
          <w:rFonts w:ascii="Arial Narrow" w:eastAsia="Times New Roman" w:hAnsi="Arial Narrow" w:cs="Arial"/>
          <w:sz w:val="24"/>
          <w:szCs w:val="24"/>
          <w:lang w:eastAsia="sk-SK"/>
        </w:rPr>
        <w:t>Eva Kremeňová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>, overovateľ</w:t>
      </w:r>
    </w:p>
    <w:p w:rsidR="00521A28" w:rsidRPr="00521A28" w:rsidRDefault="00521A28" w:rsidP="006468BA">
      <w:pPr>
        <w:spacing w:after="0"/>
        <w:ind w:left="42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Sekretárka súťaže: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     </w:t>
      </w:r>
    </w:p>
    <w:p w:rsidR="00521A28" w:rsidRPr="00521A28" w:rsidRDefault="00521A28" w:rsidP="006468BA">
      <w:pPr>
        <w:widowControl w:val="0"/>
        <w:autoSpaceDE w:val="0"/>
        <w:autoSpaceDN w:val="0"/>
        <w:spacing w:after="0"/>
        <w:ind w:left="426"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 xml:space="preserve">Ing. arch. Viera Šottníková </w:t>
      </w:r>
    </w:p>
    <w:p w:rsidR="00521A28" w:rsidRPr="00521A28" w:rsidRDefault="00521A28" w:rsidP="006468BA">
      <w:pPr>
        <w:widowControl w:val="0"/>
        <w:autoSpaceDE w:val="0"/>
        <w:autoSpaceDN w:val="0"/>
        <w:spacing w:after="0"/>
        <w:ind w:left="426"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  <w:t>+ 421 903 794 7336</w:t>
      </w:r>
    </w:p>
    <w:p w:rsidR="00521A28" w:rsidRPr="00521A28" w:rsidRDefault="001A63AC" w:rsidP="006468BA">
      <w:pPr>
        <w:widowControl w:val="0"/>
        <w:autoSpaceDE w:val="0"/>
        <w:autoSpaceDN w:val="0"/>
        <w:spacing w:after="0"/>
        <w:ind w:left="426"/>
        <w:jc w:val="both"/>
        <w:rPr>
          <w:rFonts w:ascii="Arial Narrow" w:eastAsia="Bitter-Regular" w:hAnsi="Arial Narrow" w:cs="Calibri"/>
          <w:kern w:val="2"/>
          <w:sz w:val="24"/>
          <w:szCs w:val="24"/>
          <w:u w:val="single"/>
          <w:lang w:eastAsia="zh-CN"/>
        </w:rPr>
      </w:pPr>
      <w:hyperlink r:id="rId33" w:history="1">
        <w:r w:rsidR="00521A28" w:rsidRPr="00521A28">
          <w:rPr>
            <w:rFonts w:ascii="Arial Narrow" w:eastAsia="Bitter-Regular" w:hAnsi="Arial Narrow" w:cs="Calibri"/>
            <w:color w:val="0000FF" w:themeColor="hyperlink"/>
            <w:kern w:val="2"/>
            <w:sz w:val="24"/>
            <w:szCs w:val="24"/>
            <w:u w:val="single"/>
            <w:lang w:eastAsia="zh-CN"/>
          </w:rPr>
          <w:t>viera.sottnikova@gmail.com</w:t>
        </w:r>
      </w:hyperlink>
    </w:p>
    <w:p w:rsidR="00521A28" w:rsidRPr="00521A28" w:rsidRDefault="00521A28" w:rsidP="00521A28">
      <w:pPr>
        <w:widowControl w:val="0"/>
        <w:autoSpaceDE w:val="0"/>
        <w:autoSpaceDN w:val="0"/>
        <w:spacing w:after="0"/>
        <w:ind w:left="426"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</w:p>
    <w:p w:rsidR="00521A28" w:rsidRPr="00521A28" w:rsidRDefault="00521A28" w:rsidP="00F949E7">
      <w:pPr>
        <w:widowControl w:val="0"/>
        <w:numPr>
          <w:ilvl w:val="0"/>
          <w:numId w:val="6"/>
        </w:numPr>
        <w:spacing w:after="240"/>
        <w:ind w:left="426" w:hanging="426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VYLÚČENIE Z ÚČASTI V SÚŤAŽI</w:t>
      </w:r>
    </w:p>
    <w:p w:rsidR="00521A28" w:rsidRPr="00521A28" w:rsidRDefault="00521A28" w:rsidP="00521A28">
      <w:pPr>
        <w:spacing w:after="0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Zo  súťaže budú na základe rozhodnutia súťažnej poroty vylúčené tie návrhy, ktoré porušia súťažné podmienky hlavne pre:      </w:t>
      </w:r>
    </w:p>
    <w:p w:rsidR="00521A28" w:rsidRPr="00521A28" w:rsidRDefault="00521A28" w:rsidP="00F949E7">
      <w:pPr>
        <w:widowControl w:val="0"/>
        <w:numPr>
          <w:ilvl w:val="0"/>
          <w:numId w:val="9"/>
        </w:numPr>
        <w:spacing w:after="0"/>
        <w:ind w:left="567" w:hanging="141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porušenie anonymity,  </w:t>
      </w:r>
    </w:p>
    <w:p w:rsidR="00521A28" w:rsidRPr="00521A28" w:rsidRDefault="00521A28" w:rsidP="00F949E7">
      <w:pPr>
        <w:widowControl w:val="0"/>
        <w:numPr>
          <w:ilvl w:val="1"/>
          <w:numId w:val="10"/>
        </w:numPr>
        <w:spacing w:after="0"/>
        <w:ind w:left="567" w:hanging="141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nesplnenie súťažných podmienok  v požadovanom obsahu a rozsahu, </w:t>
      </w:r>
    </w:p>
    <w:p w:rsidR="00521A28" w:rsidRPr="00521A28" w:rsidRDefault="00521A28" w:rsidP="00F949E7">
      <w:pPr>
        <w:widowControl w:val="0"/>
        <w:numPr>
          <w:ilvl w:val="1"/>
          <w:numId w:val="10"/>
        </w:numPr>
        <w:spacing w:after="0"/>
        <w:ind w:left="567" w:hanging="141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nedodržanie termínov súťaže,</w:t>
      </w:r>
    </w:p>
    <w:p w:rsidR="00521A28" w:rsidRPr="00521A28" w:rsidRDefault="00521A28" w:rsidP="00F949E7">
      <w:pPr>
        <w:widowControl w:val="0"/>
        <w:numPr>
          <w:ilvl w:val="1"/>
          <w:numId w:val="10"/>
        </w:numPr>
        <w:spacing w:after="0"/>
        <w:ind w:left="567" w:hanging="141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odovzdané variantné riešenia,</w:t>
      </w:r>
    </w:p>
    <w:p w:rsidR="00521A28" w:rsidRPr="00521A28" w:rsidRDefault="00521A28" w:rsidP="00F949E7">
      <w:pPr>
        <w:widowControl w:val="0"/>
        <w:numPr>
          <w:ilvl w:val="1"/>
          <w:numId w:val="10"/>
        </w:numPr>
        <w:ind w:left="567" w:hanging="141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nesplnenie podmienok odbornej spôsobilosti.</w:t>
      </w:r>
    </w:p>
    <w:p w:rsidR="00521A28" w:rsidRPr="00521A28" w:rsidRDefault="00521A28" w:rsidP="00521A28">
      <w:pPr>
        <w:tabs>
          <w:tab w:val="center" w:pos="284"/>
          <w:tab w:val="left" w:pos="426"/>
        </w:tabs>
        <w:spacing w:after="24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16.    HODNOTIACE KRITÉRIÁ</w:t>
      </w:r>
    </w:p>
    <w:p w:rsidR="00521A28" w:rsidRPr="00521A28" w:rsidRDefault="00521A28" w:rsidP="00521A28">
      <w:pPr>
        <w:tabs>
          <w:tab w:val="num" w:pos="984"/>
        </w:tabs>
        <w:spacing w:after="0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Súťažné návrhy, ktoré neboli vylúčené zo súťaže, budú hodnotené len podľa nasledujúcich kritérií na hodnotenie súťažných návrhov:</w:t>
      </w:r>
    </w:p>
    <w:p w:rsidR="00521A28" w:rsidRPr="00521A28" w:rsidRDefault="00521A28" w:rsidP="00AA786C">
      <w:pPr>
        <w:widowControl w:val="0"/>
        <w:numPr>
          <w:ilvl w:val="0"/>
          <w:numId w:val="13"/>
        </w:numPr>
        <w:ind w:left="567" w:hanging="141"/>
        <w:contextualSpacing/>
        <w:jc w:val="both"/>
        <w:rPr>
          <w:rFonts w:ascii="Arial Narrow" w:eastAsia="Times New Roman" w:hAnsi="Arial Narrow" w:cs="Arial"/>
          <w:bCs/>
          <w:color w:val="000000" w:themeColor="text1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komplexnosť urbanistického a architektonického návrhu riešeného </w:t>
      </w:r>
      <w:r w:rsidR="00F37272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areálu </w:t>
      </w:r>
      <w:r w:rsidRPr="00521A28">
        <w:rPr>
          <w:rFonts w:ascii="Arial Narrow" w:eastAsia="Times New Roman" w:hAnsi="Arial Narrow" w:cs="Arial"/>
          <w:bCs/>
          <w:color w:val="000000" w:themeColor="text1"/>
          <w:sz w:val="24"/>
          <w:szCs w:val="24"/>
          <w:lang w:eastAsia="sk-SK"/>
        </w:rPr>
        <w:t>vrátane väzieb na širšie okolie,</w:t>
      </w:r>
    </w:p>
    <w:p w:rsidR="00521A28" w:rsidRPr="00521A28" w:rsidRDefault="00521A28" w:rsidP="00AA786C">
      <w:pPr>
        <w:widowControl w:val="0"/>
        <w:numPr>
          <w:ilvl w:val="0"/>
          <w:numId w:val="13"/>
        </w:numPr>
        <w:ind w:left="567" w:hanging="141"/>
        <w:contextualSpacing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kreativita navrhovaného riešenia,</w:t>
      </w:r>
    </w:p>
    <w:p w:rsidR="00521A28" w:rsidRPr="00521A28" w:rsidRDefault="00521A28" w:rsidP="00AA786C">
      <w:pPr>
        <w:widowControl w:val="0"/>
        <w:numPr>
          <w:ilvl w:val="0"/>
          <w:numId w:val="13"/>
        </w:numPr>
        <w:ind w:left="567" w:hanging="141"/>
        <w:contextualSpacing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navrhované architektonické riešenia,</w:t>
      </w:r>
    </w:p>
    <w:p w:rsidR="00521A28" w:rsidRPr="00521A28" w:rsidRDefault="00521A28" w:rsidP="00AA786C">
      <w:pPr>
        <w:widowControl w:val="0"/>
        <w:numPr>
          <w:ilvl w:val="0"/>
          <w:numId w:val="13"/>
        </w:numPr>
        <w:ind w:left="567" w:hanging="141"/>
        <w:contextualSpacing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lastRenderedPageBreak/>
        <w:t>návrh funkčného využitia s dôrazom na realizovateľnosť návrhu,</w:t>
      </w:r>
    </w:p>
    <w:p w:rsidR="00521A28" w:rsidRPr="00521A28" w:rsidRDefault="00521A28" w:rsidP="0054771D">
      <w:pPr>
        <w:widowControl w:val="0"/>
        <w:numPr>
          <w:ilvl w:val="0"/>
          <w:numId w:val="13"/>
        </w:numPr>
        <w:spacing w:after="0"/>
        <w:ind w:left="567" w:hanging="141"/>
        <w:contextualSpacing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>ekonomická a priestorová efektívnosť návrhu.</w:t>
      </w:r>
    </w:p>
    <w:p w:rsidR="0054771D" w:rsidRDefault="0054771D" w:rsidP="0054771D">
      <w:pPr>
        <w:tabs>
          <w:tab w:val="num" w:pos="1440"/>
        </w:tabs>
        <w:spacing w:after="0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</w:p>
    <w:p w:rsidR="00521A28" w:rsidRPr="00521A28" w:rsidRDefault="00521A28" w:rsidP="0054771D">
      <w:pPr>
        <w:tabs>
          <w:tab w:val="num" w:pos="1440"/>
        </w:tabs>
        <w:spacing w:after="240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Hodnotenie jednotlivých súťažných návrhov je anonymné. Každý člen poroty hodnotí každý hodnotený súťažný návrh podľa uvedených kritérií samostatne. Výsledné poradie hodnotených súťažných návrhov je konsenzom členov poroty na základe diskusií o jednotlivých hodnotených súťažných návrhoch. </w:t>
      </w:r>
    </w:p>
    <w:p w:rsidR="00521A28" w:rsidRPr="0054771D" w:rsidRDefault="00521A28" w:rsidP="00521A28">
      <w:pPr>
        <w:tabs>
          <w:tab w:val="num" w:pos="1440"/>
        </w:tabs>
        <w:spacing w:after="24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4771D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sk-SK"/>
        </w:rPr>
        <w:t>Výsledné poradie umiestnenia súťažných návrhov je výsledkom hlasovania členov poroty.</w:t>
      </w:r>
    </w:p>
    <w:p w:rsidR="00521A28" w:rsidRPr="00521A28" w:rsidRDefault="00521A28" w:rsidP="00521A28">
      <w:pPr>
        <w:tabs>
          <w:tab w:val="left" w:pos="426"/>
        </w:tabs>
        <w:spacing w:after="24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17.    CENY A ODMENY</w:t>
      </w: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 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 súťaži návrhov budú udelené ceny a odmeny, ktoré budú vyplatené v eurách (€) bez DPH a pred zdanením. Cena a odmena môže byť udelená len súťažiacim, ktorí splnili súťažné podmienky a podmienky účasti v súťaži uvedené v súťažných podmienkach a návrh ktorých nebol porotou v priebehu hodnotenia vylúčený zo súťaže a porota ich návrh ocenila alebo odmenila.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ab/>
      </w:r>
    </w:p>
    <w:p w:rsidR="00521A28" w:rsidRPr="00521A28" w:rsidRDefault="00521A28" w:rsidP="008C1631">
      <w:pPr>
        <w:tabs>
          <w:tab w:val="left" w:pos="540"/>
          <w:tab w:val="num" w:pos="576"/>
        </w:tabs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V súťaži návrhov budú udelené nasledujúce ceny:</w:t>
      </w:r>
    </w:p>
    <w:p w:rsidR="00521A28" w:rsidRPr="00521A28" w:rsidRDefault="00F37272" w:rsidP="008C1631">
      <w:pPr>
        <w:widowControl w:val="0"/>
        <w:numPr>
          <w:ilvl w:val="0"/>
          <w:numId w:val="12"/>
        </w:numPr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cena 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  <w:t>10</w:t>
      </w:r>
      <w:r w:rsidR="0017046D">
        <w:rPr>
          <w:rFonts w:ascii="Arial Narrow" w:eastAsia="Times New Roman" w:hAnsi="Arial Narrow" w:cs="Arial"/>
          <w:b/>
          <w:sz w:val="24"/>
          <w:szCs w:val="24"/>
          <w:lang w:eastAsia="sk-SK"/>
        </w:rPr>
        <w:t> 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000</w:t>
      </w:r>
      <w:r w:rsidR="0017046D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,- 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€     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</w:p>
    <w:p w:rsidR="00521A28" w:rsidRPr="00521A28" w:rsidRDefault="00F37272" w:rsidP="008C1631">
      <w:pPr>
        <w:widowControl w:val="0"/>
        <w:numPr>
          <w:ilvl w:val="0"/>
          <w:numId w:val="12"/>
        </w:numPr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cena 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  <w:t xml:space="preserve">  6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 000,</w:t>
      </w:r>
      <w:r w:rsidR="0017046D">
        <w:rPr>
          <w:rFonts w:ascii="Arial Narrow" w:eastAsia="Times New Roman" w:hAnsi="Arial Narrow" w:cs="Arial"/>
          <w:b/>
          <w:sz w:val="24"/>
          <w:szCs w:val="24"/>
          <w:lang w:eastAsia="sk-SK"/>
        </w:rPr>
        <w:t>-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€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</w:p>
    <w:p w:rsidR="00521A28" w:rsidRPr="00521A28" w:rsidRDefault="00F37272" w:rsidP="008C1631">
      <w:pPr>
        <w:widowControl w:val="0"/>
        <w:numPr>
          <w:ilvl w:val="0"/>
          <w:numId w:val="1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>cena</w:t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sk-SK"/>
        </w:rPr>
        <w:tab/>
        <w:t xml:space="preserve">  4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000,</w:t>
      </w:r>
      <w:r w:rsidR="0017046D">
        <w:rPr>
          <w:rFonts w:ascii="Arial Narrow" w:eastAsia="Times New Roman" w:hAnsi="Arial Narrow" w:cs="Arial"/>
          <w:b/>
          <w:sz w:val="24"/>
          <w:szCs w:val="24"/>
          <w:lang w:eastAsia="sk-SK"/>
        </w:rPr>
        <w:t>-</w:t>
      </w:r>
      <w:r w:rsidR="00521A28"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€</w:t>
      </w:r>
    </w:p>
    <w:p w:rsidR="00521A28" w:rsidRPr="00521A28" w:rsidRDefault="00521A28" w:rsidP="00521A28">
      <w:pPr>
        <w:tabs>
          <w:tab w:val="num" w:pos="0"/>
        </w:tabs>
        <w:spacing w:after="240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Na základe výsledkov súťaže a kvality predložených súťažných návrhov porota môže výšku udelených cien upraviť, avšak celková suma určená  na ceny je neprekročiteľná.  </w:t>
      </w:r>
    </w:p>
    <w:p w:rsidR="00521A28" w:rsidRPr="00521A28" w:rsidRDefault="00521A28" w:rsidP="00521A28">
      <w:pPr>
        <w:tabs>
          <w:tab w:val="num" w:pos="0"/>
        </w:tabs>
        <w:spacing w:after="240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 xml:space="preserve">Porota môže udeliť odmeny v celkovej výške maximálne do  </w:t>
      </w:r>
      <w:r w:rsidR="00F37272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>4</w:t>
      </w:r>
      <w:r w:rsidRPr="00521A28">
        <w:rPr>
          <w:rFonts w:ascii="Arial Narrow" w:eastAsia="Times New Roman" w:hAnsi="Arial Narrow" w:cs="Arial"/>
          <w:b/>
          <w:color w:val="000000" w:themeColor="text1"/>
          <w:sz w:val="24"/>
          <w:szCs w:val="24"/>
          <w:lang w:eastAsia="sk-SK"/>
        </w:rPr>
        <w:t xml:space="preserve"> 000,- €</w:t>
      </w: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. Najvyššia udelená odmena môže byť  m</w:t>
      </w:r>
      <w:r w:rsidR="00F37272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aximálne vo výške 80% 3. ceny (3 2</w:t>
      </w:r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00,- €), pričom o výške a počte odmien na základe kvality súťažných návrhov rozhodne porota. Celková suma určená na odmeny je neprekročiteľná,  zároveň podľa výsledkov hodnotenia nemusí byť  celá vyčerpaná  a tiež nemu</w:t>
      </w:r>
      <w:r w:rsidR="0017046D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sia byť udelené žiadne odmeny.</w:t>
      </w:r>
    </w:p>
    <w:p w:rsidR="00521A28" w:rsidRPr="00521A28" w:rsidRDefault="00521A28" w:rsidP="008C1631">
      <w:pPr>
        <w:tabs>
          <w:tab w:val="left" w:pos="426"/>
        </w:tabs>
        <w:ind w:right="12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 xml:space="preserve">18.    VYHLÁSENIE VÝSLEDKOV SÚŤAŽE A VÝSTAVA NÁVRHOV </w:t>
      </w:r>
    </w:p>
    <w:p w:rsidR="00521A28" w:rsidRPr="00521A28" w:rsidRDefault="00521A28" w:rsidP="008C1631">
      <w:pPr>
        <w:ind w:right="120"/>
        <w:jc w:val="both"/>
        <w:rPr>
          <w:rFonts w:ascii="Arial Narrow" w:eastAsia="Bitter-Regular" w:hAnsi="Arial Narrow" w:cs="Calibri"/>
          <w:kern w:val="2"/>
          <w:sz w:val="24"/>
          <w:szCs w:val="24"/>
          <w:lang w:eastAsia="zh-CN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18.1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Vyhlasovateľ oznámi  výsledky súťaže všetkým účastníkom písomne. Výsledky súťaže budú uverejnené na tých istých adresách, na ktorých bola súťaž zverejnená, teda</w:t>
      </w:r>
      <w:r w:rsidR="000D7A5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0D7A56" w:rsidRPr="00AD6570">
        <w:rPr>
          <w:rFonts w:ascii="Arial Narrow" w:eastAsia="Times New Roman" w:hAnsi="Arial Narrow" w:cs="Arial"/>
          <w:sz w:val="24"/>
          <w:szCs w:val="24"/>
          <w:lang w:eastAsia="zh-CN"/>
        </w:rPr>
        <w:t>v Úradnom vestníku EU</w:t>
      </w:r>
      <w:r w:rsidR="000D7A56">
        <w:rPr>
          <w:rFonts w:ascii="Arial Narrow" w:eastAsia="Times New Roman" w:hAnsi="Arial Narrow" w:cs="Arial"/>
          <w:sz w:val="24"/>
          <w:szCs w:val="24"/>
          <w:lang w:eastAsia="zh-CN"/>
        </w:rPr>
        <w:t>,</w:t>
      </w:r>
      <w:r w:rsidR="00F372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F37272" w:rsidRPr="0094049E">
        <w:rPr>
          <w:rFonts w:ascii="Arial Narrow" w:eastAsia="Times New Roman" w:hAnsi="Arial Narrow" w:cs="Arial"/>
          <w:color w:val="000000" w:themeColor="text1"/>
          <w:sz w:val="24"/>
          <w:szCs w:val="24"/>
          <w:lang w:eastAsia="sk-SK"/>
        </w:rPr>
        <w:t>vo</w:t>
      </w:r>
      <w:r w:rsidR="00F372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Vestníku verejného obstarávania,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na internetových stránkach SKA </w:t>
      </w:r>
      <w:hyperlink r:id="rId34" w:history="1">
        <w:r w:rsidRPr="00521A28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>www.komarch.sk</w:t>
        </w:r>
      </w:hyperlink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,</w:t>
      </w:r>
      <w:r w:rsidRPr="00521A28">
        <w:rPr>
          <w:rFonts w:ascii="Arial Narrow" w:eastAsia="Times New Roman" w:hAnsi="Arial Narrow" w:cs="Arial"/>
          <w:sz w:val="24"/>
          <w:szCs w:val="24"/>
          <w:lang w:eastAsia="zh-CN"/>
        </w:rPr>
        <w:t xml:space="preserve"> na internetovej stránke Českej komory architektov </w:t>
      </w:r>
      <w:hyperlink r:id="rId35" w:history="1">
        <w:r w:rsidRPr="00521A28">
          <w:rPr>
            <w:rFonts w:ascii="Arial Narrow" w:eastAsia="Times New Roman" w:hAnsi="Arial Narrow" w:cs="Arial"/>
            <w:color w:val="0000FF" w:themeColor="hyperlink"/>
            <w:sz w:val="24"/>
            <w:szCs w:val="24"/>
            <w:u w:val="single"/>
            <w:lang w:eastAsia="zh-CN"/>
          </w:rPr>
          <w:t>www.cka.cz</w:t>
        </w:r>
      </w:hyperlink>
      <w:r w:rsidRPr="00521A28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</w:t>
      </w:r>
      <w:hyperlink r:id="rId36" w:history="1">
        <w:r w:rsidRPr="00521A28">
          <w:rPr>
            <w:rFonts w:ascii="Arial Narrow" w:eastAsia="Times New Roman" w:hAnsi="Arial Narrow" w:cs="Arial"/>
            <w:color w:val="0000FF" w:themeColor="hyperlink"/>
            <w:sz w:val="24"/>
            <w:szCs w:val="24"/>
            <w:u w:val="single"/>
            <w:lang w:eastAsia="zh-CN"/>
          </w:rPr>
          <w:t>www.archinfo.sk</w:t>
        </w:r>
      </w:hyperlink>
      <w:r w:rsidRPr="00521A28">
        <w:rPr>
          <w:rFonts w:ascii="Arial Narrow" w:eastAsia="Times New Roman" w:hAnsi="Arial Narrow" w:cs="Arial"/>
          <w:sz w:val="24"/>
          <w:szCs w:val="24"/>
          <w:lang w:eastAsia="zh-CN"/>
        </w:rPr>
        <w:t xml:space="preserve">, na internetovej stránke vyhlasovateľa Mesta Žilina </w:t>
      </w:r>
      <w:hyperlink r:id="rId37" w:history="1">
        <w:r w:rsidRPr="00521A28">
          <w:rPr>
            <w:rFonts w:ascii="Arial Narrow" w:eastAsia="Times New Roman" w:hAnsi="Arial Narrow" w:cs="Arial"/>
            <w:color w:val="0000FF" w:themeColor="hyperlink"/>
            <w:sz w:val="24"/>
            <w:szCs w:val="24"/>
            <w:u w:val="single"/>
            <w:lang w:eastAsia="zh-CN"/>
          </w:rPr>
          <w:t>www.zilina.sk</w:t>
        </w:r>
      </w:hyperlink>
      <w:r w:rsidRPr="00521A28">
        <w:rPr>
          <w:rFonts w:ascii="Arial Narrow" w:eastAsia="Times New Roman" w:hAnsi="Arial Narrow" w:cs="Arial"/>
          <w:color w:val="000000" w:themeColor="text1"/>
          <w:sz w:val="24"/>
          <w:szCs w:val="24"/>
          <w:lang w:eastAsia="zh-CN"/>
        </w:rPr>
        <w:t>.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521A28" w:rsidRPr="00521A28" w:rsidRDefault="00521A28" w:rsidP="00521A28">
      <w:pPr>
        <w:tabs>
          <w:tab w:val="left" w:pos="540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18.2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Po skončení súťaže vyhlasovateľ usporiada výstavu. Miesto a dátum konania vernisáže bude oznámené všetkým súťažiacim.</w:t>
      </w:r>
    </w:p>
    <w:p w:rsidR="00521A28" w:rsidRPr="00521A28" w:rsidRDefault="00521A28" w:rsidP="008C1631">
      <w:pPr>
        <w:tabs>
          <w:tab w:val="left" w:pos="540"/>
        </w:tabs>
        <w:suppressAutoHyphens/>
        <w:jc w:val="both"/>
        <w:rPr>
          <w:rFonts w:ascii="Arial Narrow" w:eastAsia="Times New Roman" w:hAnsi="Arial Narrow" w:cs="Arial"/>
          <w:sz w:val="24"/>
          <w:szCs w:val="24"/>
          <w:lang w:eastAsia="ar-SA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ar-SA"/>
        </w:rPr>
        <w:t>18.3</w:t>
      </w:r>
      <w:r w:rsidRPr="00521A28">
        <w:rPr>
          <w:rFonts w:ascii="Arial Narrow" w:eastAsia="Times New Roman" w:hAnsi="Arial Narrow" w:cs="Arial"/>
          <w:sz w:val="24"/>
          <w:szCs w:val="24"/>
          <w:lang w:eastAsia="ar-SA"/>
        </w:rPr>
        <w:t xml:space="preserve">  Závery súťaže sú záväzné pre vyhlasovateľa, účastníkov súťaže a členov poroty a nie je možné sa proti ním odvolať ani podať námietku. V prípade, že sa v zápisnici z rokovania poroty a v prílohách zistí chyba, omyl v menách a pod., je možné podať žiadosť o opravu sekretárovi súťaže do 5-ich dní od doručenia oznámenia o výsledkoch súťaže. </w:t>
      </w:r>
    </w:p>
    <w:p w:rsidR="00521A28" w:rsidRPr="00521A28" w:rsidRDefault="00521A28" w:rsidP="008C1631">
      <w:pPr>
        <w:tabs>
          <w:tab w:val="left" w:pos="540"/>
        </w:tabs>
        <w:jc w:val="both"/>
        <w:rPr>
          <w:rFonts w:ascii="Arial Narrow" w:eastAsia="Times New Roman" w:hAnsi="Arial Narrow" w:cs="Arial"/>
          <w:sz w:val="24"/>
          <w:szCs w:val="24"/>
          <w:lang w:eastAsia="ar-SA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ar-SA"/>
        </w:rPr>
        <w:t>18.4</w:t>
      </w:r>
      <w:r w:rsidRPr="00521A28">
        <w:rPr>
          <w:rFonts w:ascii="Arial Narrow" w:eastAsia="Times New Roman" w:hAnsi="Arial Narrow" w:cs="Arial"/>
          <w:sz w:val="24"/>
          <w:szCs w:val="24"/>
          <w:lang w:eastAsia="ar-SA"/>
        </w:rPr>
        <w:t xml:space="preserve">  Vyhlasovateľ si vyhradzuje právo zrušiť súťaž len zo závažných dôvodov. V prípade zrušenia súťaže, vyhlasovateľ v závislosti od dátumu zrušenia súťaže k  termínu jej ukončenia primerane odškodní účastníkov súťaže.</w:t>
      </w:r>
    </w:p>
    <w:p w:rsidR="00521A28" w:rsidRPr="00521A28" w:rsidRDefault="00521A28" w:rsidP="008C1631">
      <w:pPr>
        <w:tabs>
          <w:tab w:val="left" w:pos="540"/>
        </w:tabs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lastRenderedPageBreak/>
        <w:t>18.5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Všetky ocenené </w:t>
      </w:r>
      <w:r w:rsidR="00F372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 odmenené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súťažné návrhy zostávajú v majetku vyhlasovateľa. Neocenené</w:t>
      </w:r>
      <w:r w:rsidR="00F37272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a neodmenené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návrhy sa do jedného mesiaca po skončení výstavy vrátia súťažiacim bez CD/DVD/USB nosiča. Tento zostáva u vyhlasovateľa pre účely archivácie priebehu súťaže. Nehodnotené návrhy, na základe rozhodnutia poroty o nesplnení podmienok pre účasť v súťaží (čl. 15. súťažných podmienok) budú po skončení súťaže zaslané späť na spiatočnú adresu  v kompletnom rozsahu, v akom boli do súťaže podané.</w:t>
      </w:r>
    </w:p>
    <w:p w:rsidR="00521A28" w:rsidRPr="00521A28" w:rsidRDefault="00521A28" w:rsidP="00521A28">
      <w:pPr>
        <w:tabs>
          <w:tab w:val="left" w:pos="426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19.    ZÁVEREČNÉ USTANOVENIA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bCs/>
          <w:sz w:val="24"/>
          <w:szCs w:val="24"/>
          <w:lang w:eastAsia="cs-CZ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cs-CZ"/>
        </w:rPr>
        <w:t xml:space="preserve">19.1 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cs-CZ"/>
        </w:rPr>
        <w:t xml:space="preserve">Odovzdaním súťažného návrhu súťažiaci vyslovujú súhlas so súťažnými podmienkami a pomôckami, so všetkými podmienkami, s bezplatnou reprodukciou a s vystavením návrhu pre účely súťaže a v súlade so súťažnými podmienkami. Pre účely zverejnenia mien autorov je potrebný, v súlade so zákonom o ochrane osobných údajov, súhlas, resp. nesúhlas so zverejnením mena, resp. mien  členov autorského kolektívu podľa požiadavky na obsah obálky „AUTOR“. Vyhlasovateľ sa zaväzuje plne rešpektovať autorské práva súťažiacich v súlade s Autorským zákonom č. 185/2015 Z.z.  </w:t>
      </w:r>
    </w:p>
    <w:p w:rsidR="00521A28" w:rsidRDefault="00521A28" w:rsidP="008C1631">
      <w:pPr>
        <w:autoSpaceDE w:val="0"/>
        <w:autoSpaceDN w:val="0"/>
        <w:adjustRightInd w:val="0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19.2  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>Na základe rozhodnutia a odporúčania poroty budú výsledky súťaže návrhov viesť k uzavretiu zmluvy o dielo. Predpokladom podpísania zmluvy o dielo je v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>ýsledok priameho rokovacieho ko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>nania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podľa 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 xml:space="preserve">§ 81 písm. h) a 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>§ 116 ods.1), písm. a) zákona č. 343/015 Z.z. o verejnom obstarávaní a splnenie zákonných podmienok potrebných pre poskytnutie služby, ktorou je spracovanie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urbanistickej štúdie Areál športu Dubeň 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>v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> Žiline a projektovej dokumentácie pre územné rozhodnutie</w:t>
      </w:r>
      <w:r w:rsidR="003B36AA">
        <w:rPr>
          <w:rFonts w:ascii="Arial Narrow" w:hAnsi="Arial Narrow" w:cs="Times New Roman"/>
          <w:color w:val="000000"/>
          <w:sz w:val="24"/>
          <w:szCs w:val="24"/>
        </w:rPr>
        <w:t xml:space="preserve"> a stavebné povolenie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Multifunkčnej športovej haly v súlade s Autorským zákonom.</w:t>
      </w:r>
      <w:r w:rsidR="00EE452C" w:rsidRPr="00AF2CAC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 </w:t>
      </w:r>
      <w:r w:rsidR="00EE452C">
        <w:rPr>
          <w:rFonts w:ascii="Arial Narrow" w:eastAsia="Times New Roman" w:hAnsi="Arial Narrow" w:cs="Arial"/>
          <w:bCs/>
          <w:sz w:val="24"/>
          <w:szCs w:val="24"/>
          <w:lang w:eastAsia="sk-SK"/>
        </w:rPr>
        <w:t>č.185/2015 Z.z.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Tiež je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 xml:space="preserve"> mož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>né pokračovanie služby na zákla</w:t>
      </w:r>
      <w:r w:rsidR="00EE452C" w:rsidRPr="00CE5289">
        <w:rPr>
          <w:rFonts w:ascii="Arial Narrow" w:hAnsi="Arial Narrow" w:cs="Times New Roman"/>
          <w:color w:val="000000"/>
          <w:sz w:val="24"/>
          <w:szCs w:val="24"/>
        </w:rPr>
        <w:t>de opätovných priamych rokovacích konaní na spracovanie projektovej dokumentácie</w:t>
      </w:r>
      <w:r w:rsidR="00EE452C">
        <w:rPr>
          <w:rFonts w:ascii="Arial Narrow" w:hAnsi="Arial Narrow" w:cs="Times New Roman"/>
          <w:color w:val="000000"/>
          <w:sz w:val="24"/>
          <w:szCs w:val="24"/>
        </w:rPr>
        <w:t xml:space="preserve"> ďalších stavieb areálu. </w:t>
      </w:r>
    </w:p>
    <w:p w:rsidR="003D0EBC" w:rsidRPr="00521A28" w:rsidRDefault="003D0EBC" w:rsidP="008C1631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  <w:sz w:val="24"/>
          <w:szCs w:val="24"/>
          <w:lang w:eastAsia="sk-SK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>Vyhlasovateľ si vyhradzuje právo nepodpísať zmluvu o dielo so žiadnym zo súťažiacich.</w:t>
      </w:r>
    </w:p>
    <w:p w:rsidR="00521A28" w:rsidRPr="00521A28" w:rsidRDefault="00521A28" w:rsidP="00521A28">
      <w:pPr>
        <w:tabs>
          <w:tab w:val="left" w:pos="340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19.3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 prípade, že sa preukáže, že súťažiaci nespĺňa podmienky účasti v súťaži, bude zo súťaže vylúčený v ktorejkoľvek fáze priebehu hodnotenia súťaže, vrátane </w:t>
      </w:r>
      <w:r w:rsidR="00CE5289">
        <w:rPr>
          <w:rFonts w:ascii="Arial Narrow" w:eastAsia="Times New Roman" w:hAnsi="Arial Narrow" w:cs="Arial"/>
          <w:sz w:val="24"/>
          <w:szCs w:val="24"/>
          <w:lang w:eastAsia="sk-SK"/>
        </w:rPr>
        <w:t>priameho rokovacieho konania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o zmluve o dielo. </w:t>
      </w:r>
    </w:p>
    <w:p w:rsidR="00521A28" w:rsidRPr="00521A28" w:rsidRDefault="00521A28" w:rsidP="00521A28">
      <w:pPr>
        <w:tabs>
          <w:tab w:val="left" w:pos="340"/>
        </w:tabs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19.4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 záujme urýchlenia vyplatenia cien a odmien vyhlasovateľ žiada súťažiacich, aby v obálke „AUTOR“ uviedli číslo, resp. čísla účtov členov súťažného kolektívu s určením percentuálneho podielu pre rozdelenie cien jednotlivým členom kolektívu a všetkých osobných údajov potrebných na vyplatenie cien od vyhlasovateľa (mená, adresy, rodné čísla, čísla účtov,...). Percentuálne sa budú pre členov kolektívu deliť ceny vyššie ako 100,- €. Ak nebude uvedené požadované rozdelenie cien, celá suma bude zaslaná na meno uvedené </w:t>
      </w:r>
      <w:r w:rsidR="00AA786C"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 poradí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ako prvé. Vyhlasovateľ bude s osobnými údajmi pracovať v súlade so zákonom o ochrane osobných údajov. V prípade, že súťažiacim je organizácia, je potrebné uviesť jej identifikačné údaje,  číslo účtu, IČO a DIČ. </w:t>
      </w:r>
    </w:p>
    <w:p w:rsidR="00521A28" w:rsidRPr="00521A28" w:rsidRDefault="00521A28" w:rsidP="008C1631">
      <w:pPr>
        <w:tabs>
          <w:tab w:val="left" w:pos="426"/>
        </w:tabs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19.5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Ak bude súťažný návrh do súťaže zasielaný poštou, obal zásielky ani poštová sprievodka nesmú byť označené spiatočnou adresou odosielateľa. Podľa Poštového poriadku sa na obálke uvedie: „Adresa odosielateľa vo vnútri zásielky“ a na poštovej zásielke sa v rubrike odosielateľ uvedie: „Anonymná súťaž“ alebo ako je uvedené v bode </w:t>
      </w: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9.3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týchto súťažných podmienok. </w:t>
      </w:r>
    </w:p>
    <w:p w:rsidR="00521A28" w:rsidRPr="00521A28" w:rsidRDefault="00521A28" w:rsidP="00521A28">
      <w:pPr>
        <w:tabs>
          <w:tab w:val="left" w:pos="540"/>
        </w:tabs>
        <w:spacing w:after="24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20.   DÔVERNOSŤ PRÍPRAVY A PRIEBEHU SÚŤAŽE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20.1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Informácie týkajúce sa prípravy súťaže, vysvetľovania, preskúmania a hodnotenia súťažných návrhov sú dôverné. Členovia poroty, členovia overovacej komisie, sekretár súťaže a  zodpovedné osoby vyhlasovateľa poverené prípravou a prácou na priebehu súťaže nesmú počas prebiehajúceho procesu vyhlásenej verejnej anonymnej architektonickej súťaže poskytovať alebo zverejňovať uvedené informácie ani záujemcom o účasť v súťaži, ani žiadnym iným osobám.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lastRenderedPageBreak/>
        <w:t xml:space="preserve">20.2 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Informácie, ktoré  súťažiaci v súťažnom návrhu označí za dôverné, nebudú zverejnené alebo inak použité bez jeho predchádzajúceho súhlasu, pokiaľ uvedené nebude v rozpore so zákonom a inými všeobecne záväznými právnymi predpismi, osobitnými predpismi (zákon č. 211/2000 Z.z. o slobodnom prístupe k informáciám a o zmene a doplnení niektorých zákonov, zákon č. 215/2004 Z.z. o ochrane utajovaných skutočností a o zmene a doplnení niektorých zákonov, zákon o ochrane osobných údajov atď.).</w:t>
      </w:r>
    </w:p>
    <w:p w:rsidR="00521A28" w:rsidRPr="00521A28" w:rsidRDefault="00521A28" w:rsidP="00521A28">
      <w:pPr>
        <w:spacing w:after="240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sz w:val="24"/>
          <w:szCs w:val="24"/>
          <w:lang w:eastAsia="sk-SK"/>
        </w:rPr>
        <w:t>20.3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Osoby, ktoré sa podieľajú na príprave a priebehu súťaže a členovia poroty a jej orgánov sú viazané mlčanlivosťou. Súťažné návrhy a ich jednotlivé časti predložené do súťaže nesmú byť použité bez predchádzajúceho súhlasu inak, ako v súlade s Autorským zákonom </w:t>
      </w:r>
      <w:r w:rsidRPr="00521A28">
        <w:rPr>
          <w:rFonts w:ascii="Arial Narrow" w:eastAsia="Times New Roman" w:hAnsi="Arial Narrow" w:cs="Arial"/>
          <w:bCs/>
          <w:sz w:val="24"/>
          <w:szCs w:val="24"/>
          <w:lang w:eastAsia="sk-SK"/>
        </w:rPr>
        <w:t xml:space="preserve">č.185/2015 Z.z. </w:t>
      </w: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a podľa týchto súťažných podmienok.</w:t>
      </w:r>
    </w:p>
    <w:p w:rsidR="00521A28" w:rsidRPr="00521A28" w:rsidRDefault="00521A28" w:rsidP="008C1631">
      <w:pPr>
        <w:tabs>
          <w:tab w:val="left" w:pos="540"/>
        </w:tabs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21.    SPRACOVATEĽ SÚŤAŽNÝCH PODMIENOK</w:t>
      </w:r>
    </w:p>
    <w:p w:rsidR="00521A28" w:rsidRPr="00521A28" w:rsidRDefault="00521A28" w:rsidP="008C1631">
      <w:pPr>
        <w:spacing w:after="0"/>
        <w:ind w:left="567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Ing. arch. Viera Šottníková</w:t>
      </w:r>
    </w:p>
    <w:p w:rsidR="00521A28" w:rsidRPr="00521A28" w:rsidRDefault="00521A28" w:rsidP="008C1631">
      <w:pPr>
        <w:spacing w:after="0"/>
        <w:ind w:left="567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521A28">
        <w:rPr>
          <w:rFonts w:ascii="Arial Narrow" w:eastAsia="Times New Roman" w:hAnsi="Arial Narrow" w:cs="Arial"/>
          <w:sz w:val="24"/>
          <w:szCs w:val="24"/>
          <w:lang w:eastAsia="sk-SK"/>
        </w:rPr>
        <w:t>Priehradka 10, 036 01 Martin</w:t>
      </w:r>
    </w:p>
    <w:p w:rsidR="00AA786C" w:rsidRPr="00AA786C" w:rsidRDefault="00AA786C" w:rsidP="00AA786C">
      <w:pPr>
        <w:spacing w:after="0"/>
        <w:ind w:left="426"/>
        <w:jc w:val="both"/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  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>+421 903 794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="00521A28" w:rsidRPr="00521A28">
        <w:rPr>
          <w:rFonts w:ascii="Arial Narrow" w:eastAsia="Times New Roman" w:hAnsi="Arial Narrow" w:cs="Arial"/>
          <w:sz w:val="24"/>
          <w:szCs w:val="24"/>
          <w:lang w:eastAsia="sk-SK"/>
        </w:rPr>
        <w:t>736</w:t>
      </w:r>
      <w:r>
        <w:rPr>
          <w:rFonts w:ascii="Arial Narrow" w:eastAsia="Times New Roman" w:hAnsi="Arial Narrow" w:cs="Arial"/>
          <w:sz w:val="24"/>
          <w:szCs w:val="24"/>
          <w:lang w:eastAsia="sk-SK"/>
        </w:rPr>
        <w:t xml:space="preserve">,    </w:t>
      </w:r>
      <w:r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fldChar w:fldCharType="begin"/>
      </w:r>
      <w:r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instrText xml:space="preserve"> HYPERLINK "mailto:</w:instrText>
      </w:r>
    </w:p>
    <w:p w:rsidR="00AA786C" w:rsidRPr="007810F5" w:rsidRDefault="00AA786C" w:rsidP="00AA786C">
      <w:pPr>
        <w:spacing w:after="0"/>
        <w:ind w:left="426"/>
        <w:jc w:val="both"/>
        <w:rPr>
          <w:rStyle w:val="Hypertextovprepojenie"/>
          <w:rFonts w:ascii="Arial Narrow" w:eastAsia="Times New Roman" w:hAnsi="Arial Narrow" w:cs="Arial"/>
          <w:sz w:val="24"/>
          <w:szCs w:val="24"/>
          <w:lang w:eastAsia="sk-SK"/>
        </w:rPr>
      </w:pPr>
      <w:r w:rsidRPr="00AA786C"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instrText>viera.sottnikova@gmail.com</w:instrText>
      </w:r>
      <w:r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instrText xml:space="preserve">" </w:instrText>
      </w:r>
      <w:r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fldChar w:fldCharType="separate"/>
      </w:r>
    </w:p>
    <w:p w:rsidR="008C1631" w:rsidRPr="00AA786C" w:rsidRDefault="00AA786C" w:rsidP="00AA786C">
      <w:pPr>
        <w:spacing w:after="0"/>
        <w:ind w:left="567"/>
        <w:jc w:val="both"/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</w:pPr>
      <w:r w:rsidRPr="007810F5">
        <w:rPr>
          <w:rStyle w:val="Hypertextovprepojenie"/>
          <w:rFonts w:ascii="Arial Narrow" w:eastAsia="Times New Roman" w:hAnsi="Arial Narrow" w:cs="Arial"/>
          <w:sz w:val="24"/>
          <w:szCs w:val="24"/>
          <w:lang w:eastAsia="sk-SK"/>
        </w:rPr>
        <w:t>viera.sottnikova@gmail.com</w:t>
      </w:r>
      <w:r>
        <w:rPr>
          <w:rFonts w:ascii="Arial Narrow" w:eastAsia="Times New Roman" w:hAnsi="Arial Narrow" w:cs="Arial"/>
          <w:color w:val="0000FF"/>
          <w:sz w:val="24"/>
          <w:szCs w:val="24"/>
          <w:u w:val="single"/>
          <w:lang w:eastAsia="sk-SK"/>
        </w:rPr>
        <w:fldChar w:fldCharType="end"/>
      </w:r>
    </w:p>
    <w:sectPr w:rsidR="008C1631" w:rsidRPr="00AA786C" w:rsidSect="008D286E">
      <w:headerReference w:type="default" r:id="rId38"/>
      <w:footerReference w:type="default" r:id="rId39"/>
      <w:pgSz w:w="11906" w:h="16838"/>
      <w:pgMar w:top="851" w:right="1134" w:bottom="851" w:left="1134" w:header="709" w:footer="3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3AC" w:rsidRDefault="001A63AC" w:rsidP="009A7A84">
      <w:pPr>
        <w:spacing w:after="0" w:line="240" w:lineRule="auto"/>
      </w:pPr>
      <w:r>
        <w:separator/>
      </w:r>
    </w:p>
  </w:endnote>
  <w:endnote w:type="continuationSeparator" w:id="0">
    <w:p w:rsidR="001A63AC" w:rsidRDefault="001A63AC" w:rsidP="009A7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itter-Regular">
    <w:altName w:val="Segoe Print"/>
    <w:charset w:val="EE"/>
    <w:family w:val="roman"/>
    <w:pitch w:val="default"/>
    <w:sig w:usb0="00000000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8732263"/>
      <w:docPartObj>
        <w:docPartGallery w:val="Page Numbers (Bottom of Page)"/>
        <w:docPartUnique/>
      </w:docPartObj>
    </w:sdtPr>
    <w:sdtEndPr/>
    <w:sdtContent>
      <w:p w:rsidR="00435087" w:rsidRPr="00B14B37" w:rsidRDefault="00435087">
        <w:pPr>
          <w:pStyle w:val="Pta"/>
          <w:pBdr>
            <w:bottom w:val="single" w:sz="6" w:space="1" w:color="auto"/>
          </w:pBdr>
          <w:jc w:val="right"/>
          <w:rPr>
            <w:sz w:val="6"/>
            <w:szCs w:val="6"/>
          </w:rPr>
        </w:pPr>
      </w:p>
      <w:p w:rsidR="00435087" w:rsidRDefault="00435087" w:rsidP="00B14B37">
        <w:pPr>
          <w:pStyle w:val="Pta"/>
          <w:jc w:val="center"/>
        </w:pPr>
        <w:r w:rsidRPr="00B14B37">
          <w:rPr>
            <w:rFonts w:ascii="Arial" w:hAnsi="Arial" w:cs="Arial"/>
            <w:sz w:val="20"/>
            <w:szCs w:val="20"/>
          </w:rPr>
          <w:t xml:space="preserve">Mesto Žilina, </w:t>
        </w:r>
        <w:r>
          <w:rPr>
            <w:rFonts w:ascii="Arial" w:hAnsi="Arial" w:cs="Arial"/>
            <w:sz w:val="20"/>
            <w:szCs w:val="20"/>
          </w:rPr>
          <w:t xml:space="preserve">september </w:t>
        </w:r>
        <w:r w:rsidRPr="00B14B37">
          <w:rPr>
            <w:rFonts w:ascii="Arial" w:hAnsi="Arial" w:cs="Arial"/>
            <w:sz w:val="20"/>
            <w:szCs w:val="20"/>
          </w:rPr>
          <w:t xml:space="preserve"> 2017 </w:t>
        </w:r>
        <w:r>
          <w:t xml:space="preserve">                                                                                                                                   </w:t>
        </w:r>
        <w:r w:rsidRPr="00B14B37">
          <w:rPr>
            <w:rFonts w:ascii="Arial" w:hAnsi="Arial" w:cs="Arial"/>
            <w:sz w:val="24"/>
            <w:szCs w:val="24"/>
          </w:rPr>
          <w:fldChar w:fldCharType="begin"/>
        </w:r>
        <w:r w:rsidRPr="00B14B37">
          <w:rPr>
            <w:rFonts w:ascii="Arial" w:hAnsi="Arial" w:cs="Arial"/>
            <w:sz w:val="24"/>
            <w:szCs w:val="24"/>
          </w:rPr>
          <w:instrText>PAGE   \* MERGEFORMAT</w:instrText>
        </w:r>
        <w:r w:rsidRPr="00B14B37">
          <w:rPr>
            <w:rFonts w:ascii="Arial" w:hAnsi="Arial" w:cs="Arial"/>
            <w:sz w:val="24"/>
            <w:szCs w:val="24"/>
          </w:rPr>
          <w:fldChar w:fldCharType="separate"/>
        </w:r>
        <w:r w:rsidR="002B24A6">
          <w:rPr>
            <w:rFonts w:ascii="Arial" w:hAnsi="Arial" w:cs="Arial"/>
            <w:noProof/>
            <w:sz w:val="24"/>
            <w:szCs w:val="24"/>
          </w:rPr>
          <w:t>3</w:t>
        </w:r>
        <w:r w:rsidRPr="00B14B37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35087" w:rsidRPr="009A7A84" w:rsidRDefault="00435087" w:rsidP="009A7A84">
    <w:pPr>
      <w:pStyle w:val="Pta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3AC" w:rsidRDefault="001A63AC" w:rsidP="009A7A84">
      <w:pPr>
        <w:spacing w:after="0" w:line="240" w:lineRule="auto"/>
      </w:pPr>
      <w:r>
        <w:separator/>
      </w:r>
    </w:p>
  </w:footnote>
  <w:footnote w:type="continuationSeparator" w:id="0">
    <w:p w:rsidR="001A63AC" w:rsidRDefault="001A63AC" w:rsidP="009A7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087" w:rsidRPr="00B14B37" w:rsidRDefault="00435087" w:rsidP="00B14B37">
    <w:pPr>
      <w:pStyle w:val="Hlavika"/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B14B37">
      <w:rPr>
        <w:rFonts w:ascii="Arial" w:hAnsi="Arial" w:cs="Arial"/>
        <w:sz w:val="20"/>
        <w:szCs w:val="20"/>
      </w:rPr>
      <w:t>Areál športu Dubeň v Žiline – verejná anonymná urbanisticko-architektonická  súťaž návrhov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0FA4"/>
    <w:multiLevelType w:val="hybridMultilevel"/>
    <w:tmpl w:val="51826B52"/>
    <w:lvl w:ilvl="0" w:tplc="BB3A510E">
      <w:start w:val="1"/>
      <w:numFmt w:val="decimal"/>
      <w:lvlText w:val="%1."/>
      <w:lvlJc w:val="left"/>
      <w:pPr>
        <w:ind w:left="3763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31C16"/>
    <w:multiLevelType w:val="hybridMultilevel"/>
    <w:tmpl w:val="57CCC2FE"/>
    <w:lvl w:ilvl="0" w:tplc="26ACECA6">
      <w:start w:val="5"/>
      <w:numFmt w:val="bullet"/>
      <w:lvlText w:val="-"/>
      <w:lvlJc w:val="left"/>
      <w:pPr>
        <w:ind w:left="502" w:hanging="360"/>
      </w:pPr>
      <w:rPr>
        <w:rFonts w:ascii="Arial" w:eastAsia="Times New Roman" w:hAnsi="Arial" w:hint="default"/>
        <w:w w:val="80"/>
      </w:rPr>
    </w:lvl>
    <w:lvl w:ilvl="1" w:tplc="26ACECA6">
      <w:start w:val="5"/>
      <w:numFmt w:val="bullet"/>
      <w:lvlText w:val="-"/>
      <w:lvlJc w:val="left"/>
      <w:pPr>
        <w:ind w:left="1222" w:hanging="360"/>
      </w:pPr>
      <w:rPr>
        <w:rFonts w:ascii="Arial" w:eastAsia="Times New Roman" w:hAnsi="Arial" w:hint="default"/>
        <w:w w:val="80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1937AD8"/>
    <w:multiLevelType w:val="hybridMultilevel"/>
    <w:tmpl w:val="13EA8066"/>
    <w:lvl w:ilvl="0" w:tplc="C97AFBB4">
      <w:start w:val="7"/>
      <w:numFmt w:val="bullet"/>
      <w:lvlText w:val="–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DC0315"/>
    <w:multiLevelType w:val="hybridMultilevel"/>
    <w:tmpl w:val="DC0C780A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D044E03"/>
    <w:multiLevelType w:val="hybridMultilevel"/>
    <w:tmpl w:val="FE22186A"/>
    <w:lvl w:ilvl="0" w:tplc="26ACECA6">
      <w:start w:val="5"/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  <w:w w:val="80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E56154"/>
    <w:multiLevelType w:val="hybridMultilevel"/>
    <w:tmpl w:val="34EE04B8"/>
    <w:lvl w:ilvl="0" w:tplc="26ACEC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w w:val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67885"/>
    <w:multiLevelType w:val="hybridMultilevel"/>
    <w:tmpl w:val="D00C1CC2"/>
    <w:lvl w:ilvl="0" w:tplc="26ACECA6">
      <w:start w:val="5"/>
      <w:numFmt w:val="bullet"/>
      <w:lvlText w:val="-"/>
      <w:lvlJc w:val="left"/>
      <w:pPr>
        <w:ind w:left="502" w:hanging="360"/>
      </w:pPr>
      <w:rPr>
        <w:rFonts w:ascii="Arial" w:eastAsia="Times New Roman" w:hAnsi="Arial" w:hint="default"/>
        <w:w w:val="80"/>
      </w:rPr>
    </w:lvl>
    <w:lvl w:ilvl="1" w:tplc="041B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8282EF3"/>
    <w:multiLevelType w:val="hybridMultilevel"/>
    <w:tmpl w:val="ACBA07DA"/>
    <w:lvl w:ilvl="0" w:tplc="A9300338">
      <w:start w:val="1"/>
      <w:numFmt w:val="decimal"/>
      <w:lvlText w:val="%1.1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E840B4"/>
    <w:multiLevelType w:val="hybridMultilevel"/>
    <w:tmpl w:val="EE2247C2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B31B7"/>
    <w:multiLevelType w:val="hybridMultilevel"/>
    <w:tmpl w:val="F4CAAB22"/>
    <w:lvl w:ilvl="0" w:tplc="DF5417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color="0000FF"/>
      </w:rPr>
    </w:lvl>
    <w:lvl w:ilvl="1" w:tplc="FD4843E0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i w:val="0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07F41"/>
    <w:multiLevelType w:val="hybridMultilevel"/>
    <w:tmpl w:val="7E842A26"/>
    <w:lvl w:ilvl="0" w:tplc="B3042D2E">
      <w:start w:val="13"/>
      <w:numFmt w:val="decimal"/>
      <w:lvlText w:val="%1."/>
      <w:lvlJc w:val="left"/>
      <w:pPr>
        <w:tabs>
          <w:tab w:val="num" w:pos="1250"/>
        </w:tabs>
        <w:ind w:left="1250" w:hanging="5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E6C77"/>
    <w:multiLevelType w:val="hybridMultilevel"/>
    <w:tmpl w:val="999441E2"/>
    <w:lvl w:ilvl="0" w:tplc="26ACEC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w w:val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62594"/>
    <w:multiLevelType w:val="hybridMultilevel"/>
    <w:tmpl w:val="B1D6FA04"/>
    <w:lvl w:ilvl="0" w:tplc="9A4E4A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F902B9"/>
    <w:multiLevelType w:val="hybridMultilevel"/>
    <w:tmpl w:val="F736625A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44E47D3"/>
    <w:multiLevelType w:val="hybridMultilevel"/>
    <w:tmpl w:val="43EC147E"/>
    <w:lvl w:ilvl="0" w:tplc="6FF0A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BC2E53"/>
    <w:multiLevelType w:val="hybridMultilevel"/>
    <w:tmpl w:val="D6807C30"/>
    <w:lvl w:ilvl="0" w:tplc="26ACEC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w w:val="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604C71"/>
    <w:multiLevelType w:val="hybridMultilevel"/>
    <w:tmpl w:val="7C38D5EE"/>
    <w:lvl w:ilvl="0" w:tplc="F92CBB4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AC3C88"/>
    <w:multiLevelType w:val="hybridMultilevel"/>
    <w:tmpl w:val="E03C0AAE"/>
    <w:lvl w:ilvl="0" w:tplc="7194AAE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1D13227"/>
    <w:multiLevelType w:val="hybridMultilevel"/>
    <w:tmpl w:val="7E1EC216"/>
    <w:lvl w:ilvl="0" w:tplc="26ACECA6">
      <w:start w:val="5"/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  <w:w w:val="80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17"/>
  </w:num>
  <w:num w:numId="8">
    <w:abstractNumId w:val="0"/>
  </w:num>
  <w:num w:numId="9">
    <w:abstractNumId w:val="6"/>
  </w:num>
  <w:num w:numId="10">
    <w:abstractNumId w:val="1"/>
  </w:num>
  <w:num w:numId="11">
    <w:abstractNumId w:val="7"/>
  </w:num>
  <w:num w:numId="12">
    <w:abstractNumId w:val="16"/>
  </w:num>
  <w:num w:numId="13">
    <w:abstractNumId w:val="4"/>
  </w:num>
  <w:num w:numId="14">
    <w:abstractNumId w:val="2"/>
  </w:num>
  <w:num w:numId="15">
    <w:abstractNumId w:val="14"/>
  </w:num>
  <w:num w:numId="16">
    <w:abstractNumId w:val="11"/>
  </w:num>
  <w:num w:numId="17">
    <w:abstractNumId w:val="15"/>
  </w:num>
  <w:num w:numId="18">
    <w:abstractNumId w:val="18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E2"/>
    <w:rsid w:val="00003098"/>
    <w:rsid w:val="00005EFA"/>
    <w:rsid w:val="00012961"/>
    <w:rsid w:val="00053C0F"/>
    <w:rsid w:val="000629CC"/>
    <w:rsid w:val="00070B7F"/>
    <w:rsid w:val="00071BC6"/>
    <w:rsid w:val="00080A42"/>
    <w:rsid w:val="00083E67"/>
    <w:rsid w:val="00086A4C"/>
    <w:rsid w:val="000B581E"/>
    <w:rsid w:val="000B6194"/>
    <w:rsid w:val="000C27C7"/>
    <w:rsid w:val="000C5786"/>
    <w:rsid w:val="000D03F8"/>
    <w:rsid w:val="000D42D4"/>
    <w:rsid w:val="000D5758"/>
    <w:rsid w:val="000D7A56"/>
    <w:rsid w:val="000E5472"/>
    <w:rsid w:val="000F2DE7"/>
    <w:rsid w:val="00101DBF"/>
    <w:rsid w:val="00136517"/>
    <w:rsid w:val="00161DA3"/>
    <w:rsid w:val="0017046D"/>
    <w:rsid w:val="00186E4D"/>
    <w:rsid w:val="001925E2"/>
    <w:rsid w:val="00193C8C"/>
    <w:rsid w:val="00194622"/>
    <w:rsid w:val="00195B4F"/>
    <w:rsid w:val="001A63AC"/>
    <w:rsid w:val="001C7842"/>
    <w:rsid w:val="001E100D"/>
    <w:rsid w:val="001E7B1B"/>
    <w:rsid w:val="00203DCF"/>
    <w:rsid w:val="00222ABF"/>
    <w:rsid w:val="002352DE"/>
    <w:rsid w:val="002409DD"/>
    <w:rsid w:val="00241E5D"/>
    <w:rsid w:val="00243911"/>
    <w:rsid w:val="00252F75"/>
    <w:rsid w:val="00273A62"/>
    <w:rsid w:val="00274E4A"/>
    <w:rsid w:val="00293DE2"/>
    <w:rsid w:val="002956D5"/>
    <w:rsid w:val="002B24A6"/>
    <w:rsid w:val="002B7E6B"/>
    <w:rsid w:val="002D62BB"/>
    <w:rsid w:val="002E0F47"/>
    <w:rsid w:val="002E3999"/>
    <w:rsid w:val="002F4C88"/>
    <w:rsid w:val="002F7D0F"/>
    <w:rsid w:val="00310892"/>
    <w:rsid w:val="00314CB8"/>
    <w:rsid w:val="00357542"/>
    <w:rsid w:val="00366C90"/>
    <w:rsid w:val="00384366"/>
    <w:rsid w:val="003847AC"/>
    <w:rsid w:val="0038777D"/>
    <w:rsid w:val="00387943"/>
    <w:rsid w:val="00391F7D"/>
    <w:rsid w:val="003927A4"/>
    <w:rsid w:val="003B36AA"/>
    <w:rsid w:val="003B43C5"/>
    <w:rsid w:val="003C6719"/>
    <w:rsid w:val="003D0EBC"/>
    <w:rsid w:val="003D3504"/>
    <w:rsid w:val="003E6E7B"/>
    <w:rsid w:val="003F4598"/>
    <w:rsid w:val="003F683F"/>
    <w:rsid w:val="00400704"/>
    <w:rsid w:val="004165FF"/>
    <w:rsid w:val="0043273C"/>
    <w:rsid w:val="00435087"/>
    <w:rsid w:val="0043614B"/>
    <w:rsid w:val="00455438"/>
    <w:rsid w:val="0045781F"/>
    <w:rsid w:val="004641B1"/>
    <w:rsid w:val="004C09FD"/>
    <w:rsid w:val="004C1C4B"/>
    <w:rsid w:val="004C5580"/>
    <w:rsid w:val="004C5C49"/>
    <w:rsid w:val="004D5EED"/>
    <w:rsid w:val="004D7947"/>
    <w:rsid w:val="004D7DF1"/>
    <w:rsid w:val="004E1E3A"/>
    <w:rsid w:val="004F4534"/>
    <w:rsid w:val="00507092"/>
    <w:rsid w:val="0051151D"/>
    <w:rsid w:val="0052098D"/>
    <w:rsid w:val="00521A28"/>
    <w:rsid w:val="0054771D"/>
    <w:rsid w:val="00561DB6"/>
    <w:rsid w:val="00567ACD"/>
    <w:rsid w:val="00573782"/>
    <w:rsid w:val="00576B04"/>
    <w:rsid w:val="0058117E"/>
    <w:rsid w:val="0059397D"/>
    <w:rsid w:val="005A18C0"/>
    <w:rsid w:val="005A5D52"/>
    <w:rsid w:val="005E097B"/>
    <w:rsid w:val="005F7A17"/>
    <w:rsid w:val="0060088D"/>
    <w:rsid w:val="006028BA"/>
    <w:rsid w:val="00606039"/>
    <w:rsid w:val="00637D80"/>
    <w:rsid w:val="006423CD"/>
    <w:rsid w:val="006468BA"/>
    <w:rsid w:val="0065125F"/>
    <w:rsid w:val="00654746"/>
    <w:rsid w:val="00664B68"/>
    <w:rsid w:val="006767AB"/>
    <w:rsid w:val="006802EC"/>
    <w:rsid w:val="00687A65"/>
    <w:rsid w:val="00691C5A"/>
    <w:rsid w:val="006A0BE1"/>
    <w:rsid w:val="006A31AC"/>
    <w:rsid w:val="006A4639"/>
    <w:rsid w:val="006A58FD"/>
    <w:rsid w:val="006C4F18"/>
    <w:rsid w:val="006C75F7"/>
    <w:rsid w:val="006D4FA2"/>
    <w:rsid w:val="006E6E5B"/>
    <w:rsid w:val="006F18BE"/>
    <w:rsid w:val="006F7434"/>
    <w:rsid w:val="0070153A"/>
    <w:rsid w:val="007134E5"/>
    <w:rsid w:val="00721FE2"/>
    <w:rsid w:val="00737664"/>
    <w:rsid w:val="00766152"/>
    <w:rsid w:val="00770F78"/>
    <w:rsid w:val="00783C4A"/>
    <w:rsid w:val="007D1237"/>
    <w:rsid w:val="007D43F1"/>
    <w:rsid w:val="007D72A8"/>
    <w:rsid w:val="007D7A3B"/>
    <w:rsid w:val="007F24C8"/>
    <w:rsid w:val="00802B2D"/>
    <w:rsid w:val="00816FC1"/>
    <w:rsid w:val="0082528D"/>
    <w:rsid w:val="0083420C"/>
    <w:rsid w:val="008442BF"/>
    <w:rsid w:val="0085492E"/>
    <w:rsid w:val="008973DE"/>
    <w:rsid w:val="008A38EE"/>
    <w:rsid w:val="008A55F9"/>
    <w:rsid w:val="008B239B"/>
    <w:rsid w:val="008C1631"/>
    <w:rsid w:val="008C4EAC"/>
    <w:rsid w:val="008D286E"/>
    <w:rsid w:val="009018E9"/>
    <w:rsid w:val="009062A2"/>
    <w:rsid w:val="00937586"/>
    <w:rsid w:val="0094049E"/>
    <w:rsid w:val="00942ECB"/>
    <w:rsid w:val="00944BA3"/>
    <w:rsid w:val="00945C10"/>
    <w:rsid w:val="00947860"/>
    <w:rsid w:val="00954153"/>
    <w:rsid w:val="009578A4"/>
    <w:rsid w:val="00965210"/>
    <w:rsid w:val="00972B30"/>
    <w:rsid w:val="00983898"/>
    <w:rsid w:val="00991315"/>
    <w:rsid w:val="009970A0"/>
    <w:rsid w:val="009A17A3"/>
    <w:rsid w:val="009A67F7"/>
    <w:rsid w:val="009A7A84"/>
    <w:rsid w:val="009B3EAC"/>
    <w:rsid w:val="009B6049"/>
    <w:rsid w:val="009B76A2"/>
    <w:rsid w:val="009C297B"/>
    <w:rsid w:val="009C7401"/>
    <w:rsid w:val="009D1AC5"/>
    <w:rsid w:val="009D7906"/>
    <w:rsid w:val="009E351F"/>
    <w:rsid w:val="009E35B6"/>
    <w:rsid w:val="009E5883"/>
    <w:rsid w:val="00A14D75"/>
    <w:rsid w:val="00A258FF"/>
    <w:rsid w:val="00A35E55"/>
    <w:rsid w:val="00A40770"/>
    <w:rsid w:val="00A41731"/>
    <w:rsid w:val="00A41A6F"/>
    <w:rsid w:val="00A45508"/>
    <w:rsid w:val="00A56EE8"/>
    <w:rsid w:val="00A5777F"/>
    <w:rsid w:val="00A71FB8"/>
    <w:rsid w:val="00A9789E"/>
    <w:rsid w:val="00AA786C"/>
    <w:rsid w:val="00AB5E04"/>
    <w:rsid w:val="00AC0BA5"/>
    <w:rsid w:val="00AD6570"/>
    <w:rsid w:val="00AE004A"/>
    <w:rsid w:val="00AE497C"/>
    <w:rsid w:val="00AE7EE7"/>
    <w:rsid w:val="00AF26EA"/>
    <w:rsid w:val="00AF2CAC"/>
    <w:rsid w:val="00AF6D84"/>
    <w:rsid w:val="00B012BD"/>
    <w:rsid w:val="00B05ACA"/>
    <w:rsid w:val="00B119F5"/>
    <w:rsid w:val="00B12363"/>
    <w:rsid w:val="00B14B37"/>
    <w:rsid w:val="00B1619D"/>
    <w:rsid w:val="00B27FD4"/>
    <w:rsid w:val="00B417B3"/>
    <w:rsid w:val="00B44B6F"/>
    <w:rsid w:val="00B47D0D"/>
    <w:rsid w:val="00B60C56"/>
    <w:rsid w:val="00B779EC"/>
    <w:rsid w:val="00B82BC2"/>
    <w:rsid w:val="00BA7D20"/>
    <w:rsid w:val="00BB18D6"/>
    <w:rsid w:val="00BD0BBA"/>
    <w:rsid w:val="00BD4CF4"/>
    <w:rsid w:val="00BE2AE3"/>
    <w:rsid w:val="00BE2F34"/>
    <w:rsid w:val="00BF24FF"/>
    <w:rsid w:val="00C11D89"/>
    <w:rsid w:val="00C27644"/>
    <w:rsid w:val="00C31FB1"/>
    <w:rsid w:val="00C32B4D"/>
    <w:rsid w:val="00C77611"/>
    <w:rsid w:val="00C8245C"/>
    <w:rsid w:val="00CB57B1"/>
    <w:rsid w:val="00CB6821"/>
    <w:rsid w:val="00CC4C7D"/>
    <w:rsid w:val="00CE3706"/>
    <w:rsid w:val="00CE3898"/>
    <w:rsid w:val="00CE5289"/>
    <w:rsid w:val="00CF1800"/>
    <w:rsid w:val="00D24D09"/>
    <w:rsid w:val="00D30C51"/>
    <w:rsid w:val="00D34C65"/>
    <w:rsid w:val="00D55829"/>
    <w:rsid w:val="00D71E47"/>
    <w:rsid w:val="00D728F2"/>
    <w:rsid w:val="00D73021"/>
    <w:rsid w:val="00D83077"/>
    <w:rsid w:val="00DA1CCA"/>
    <w:rsid w:val="00DC1B0A"/>
    <w:rsid w:val="00DD3487"/>
    <w:rsid w:val="00DE2741"/>
    <w:rsid w:val="00DE4150"/>
    <w:rsid w:val="00DE694C"/>
    <w:rsid w:val="00DF1349"/>
    <w:rsid w:val="00E00435"/>
    <w:rsid w:val="00E0600E"/>
    <w:rsid w:val="00E2770E"/>
    <w:rsid w:val="00E316DC"/>
    <w:rsid w:val="00E4169C"/>
    <w:rsid w:val="00E556AD"/>
    <w:rsid w:val="00E5713A"/>
    <w:rsid w:val="00E71519"/>
    <w:rsid w:val="00E76519"/>
    <w:rsid w:val="00E843AB"/>
    <w:rsid w:val="00E90D5C"/>
    <w:rsid w:val="00E965C7"/>
    <w:rsid w:val="00EA71C5"/>
    <w:rsid w:val="00EC58F4"/>
    <w:rsid w:val="00EC7F35"/>
    <w:rsid w:val="00EE0141"/>
    <w:rsid w:val="00EE452C"/>
    <w:rsid w:val="00EF51B1"/>
    <w:rsid w:val="00F163AD"/>
    <w:rsid w:val="00F24085"/>
    <w:rsid w:val="00F2746F"/>
    <w:rsid w:val="00F278AD"/>
    <w:rsid w:val="00F327C3"/>
    <w:rsid w:val="00F338AF"/>
    <w:rsid w:val="00F37272"/>
    <w:rsid w:val="00F42ABD"/>
    <w:rsid w:val="00F44FB7"/>
    <w:rsid w:val="00F56A25"/>
    <w:rsid w:val="00F576A3"/>
    <w:rsid w:val="00F61322"/>
    <w:rsid w:val="00F75A76"/>
    <w:rsid w:val="00F84132"/>
    <w:rsid w:val="00F8593E"/>
    <w:rsid w:val="00F9089D"/>
    <w:rsid w:val="00F949E7"/>
    <w:rsid w:val="00F97B3B"/>
    <w:rsid w:val="00FB2AA8"/>
    <w:rsid w:val="00FC2ABF"/>
    <w:rsid w:val="00FD0BDB"/>
    <w:rsid w:val="00FD75F5"/>
    <w:rsid w:val="00FD7DE6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A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9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25E2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A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7A84"/>
  </w:style>
  <w:style w:type="paragraph" w:styleId="Pta">
    <w:name w:val="footer"/>
    <w:basedOn w:val="Normlny"/>
    <w:link w:val="PtaChar"/>
    <w:uiPriority w:val="99"/>
    <w:unhideWhenUsed/>
    <w:rsid w:val="009A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7A84"/>
  </w:style>
  <w:style w:type="character" w:styleId="Hypertextovprepojenie">
    <w:name w:val="Hyperlink"/>
    <w:basedOn w:val="Predvolenpsmoodseku"/>
    <w:uiPriority w:val="99"/>
    <w:unhideWhenUsed/>
    <w:rsid w:val="00B779E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C58F4"/>
    <w:pPr>
      <w:ind w:left="720"/>
      <w:contextualSpacing/>
    </w:pPr>
  </w:style>
  <w:style w:type="paragraph" w:customStyle="1" w:styleId="Default">
    <w:name w:val="Default"/>
    <w:rsid w:val="00FB2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FB2AA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FB2AA8"/>
  </w:style>
  <w:style w:type="character" w:customStyle="1" w:styleId="Nadpis1Char">
    <w:name w:val="Nadpis 1 Char"/>
    <w:basedOn w:val="Predvolenpsmoodseku"/>
    <w:link w:val="Nadpis1"/>
    <w:uiPriority w:val="9"/>
    <w:rsid w:val="00521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A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9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25E2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A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7A84"/>
  </w:style>
  <w:style w:type="paragraph" w:styleId="Pta">
    <w:name w:val="footer"/>
    <w:basedOn w:val="Normlny"/>
    <w:link w:val="PtaChar"/>
    <w:uiPriority w:val="99"/>
    <w:unhideWhenUsed/>
    <w:rsid w:val="009A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7A84"/>
  </w:style>
  <w:style w:type="character" w:styleId="Hypertextovprepojenie">
    <w:name w:val="Hyperlink"/>
    <w:basedOn w:val="Predvolenpsmoodseku"/>
    <w:uiPriority w:val="99"/>
    <w:unhideWhenUsed/>
    <w:rsid w:val="00B779E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C58F4"/>
    <w:pPr>
      <w:ind w:left="720"/>
      <w:contextualSpacing/>
    </w:pPr>
  </w:style>
  <w:style w:type="paragraph" w:customStyle="1" w:styleId="Default">
    <w:name w:val="Default"/>
    <w:rsid w:val="00FB2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FB2AA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FB2AA8"/>
  </w:style>
  <w:style w:type="character" w:customStyle="1" w:styleId="Nadpis1Char">
    <w:name w:val="Nadpis 1 Char"/>
    <w:basedOn w:val="Predvolenpsmoodseku"/>
    <w:link w:val="Nadpis1"/>
    <w:uiPriority w:val="9"/>
    <w:rsid w:val="00521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30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41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46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37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694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589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144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140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056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039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2090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7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5933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476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940586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6551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0777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79346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7150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69475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2309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08686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7960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429600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ilina.sk" TargetMode="External"/><Relationship Id="rId18" Type="http://schemas.openxmlformats.org/officeDocument/2006/relationships/hyperlink" Target="http://www.zilina.sk" TargetMode="External"/><Relationship Id="rId26" Type="http://schemas.openxmlformats.org/officeDocument/2006/relationships/hyperlink" Target="http://www.zilina.sk" TargetMode="External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4.png"/><Relationship Id="rId34" Type="http://schemas.openxmlformats.org/officeDocument/2006/relationships/hyperlink" Target="http://www.komarch.s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rchinfo.sk" TargetMode="External"/><Relationship Id="rId17" Type="http://schemas.openxmlformats.org/officeDocument/2006/relationships/hyperlink" Target="mailto:viera.sottnikova@gmail.com" TargetMode="External"/><Relationship Id="rId25" Type="http://schemas.openxmlformats.org/officeDocument/2006/relationships/hyperlink" Target="http://www.archinfo.sk" TargetMode="External"/><Relationship Id="rId33" Type="http://schemas.openxmlformats.org/officeDocument/2006/relationships/hyperlink" Target="mailto:viera.sottnikova@gmail.com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eva.kremenova@zilina.sk" TargetMode="External"/><Relationship Id="rId20" Type="http://schemas.openxmlformats.org/officeDocument/2006/relationships/image" Target="media/image3.png"/><Relationship Id="rId29" Type="http://schemas.openxmlformats.org/officeDocument/2006/relationships/hyperlink" Target="http://www.uschovna.cz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ka.cz" TargetMode="External"/><Relationship Id="rId24" Type="http://schemas.openxmlformats.org/officeDocument/2006/relationships/hyperlink" Target="http://www.cka.cz" TargetMode="External"/><Relationship Id="rId32" Type="http://schemas.openxmlformats.org/officeDocument/2006/relationships/hyperlink" Target="http://www.geodis.sk" TargetMode="External"/><Relationship Id="rId37" Type="http://schemas.openxmlformats.org/officeDocument/2006/relationships/hyperlink" Target="http://www.zilina.sk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oman.osika@zilina.sk" TargetMode="External"/><Relationship Id="rId23" Type="http://schemas.openxmlformats.org/officeDocument/2006/relationships/hyperlink" Target="http://www.komarch.sk/" TargetMode="External"/><Relationship Id="rId28" Type="http://schemas.openxmlformats.org/officeDocument/2006/relationships/hyperlink" Target="mailto:viera.sottnikova@gmail.com" TargetMode="External"/><Relationship Id="rId36" Type="http://schemas.openxmlformats.org/officeDocument/2006/relationships/hyperlink" Target="http://www.archinfo.sk" TargetMode="External"/><Relationship Id="rId10" Type="http://schemas.openxmlformats.org/officeDocument/2006/relationships/hyperlink" Target="http://www.komarch.sk/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://www.geodi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vo.gov.sk" TargetMode="External"/><Relationship Id="rId14" Type="http://schemas.openxmlformats.org/officeDocument/2006/relationships/hyperlink" Target="mailto:igor.liska@zilina.sk" TargetMode="External"/><Relationship Id="rId22" Type="http://schemas.openxmlformats.org/officeDocument/2006/relationships/hyperlink" Target="http://www.uvo.gov.sk" TargetMode="External"/><Relationship Id="rId27" Type="http://schemas.openxmlformats.org/officeDocument/2006/relationships/hyperlink" Target="http://www.zilina.sk/mesto-zilina-uradna-tabula-mesta-uzemny-plan-mesta" TargetMode="External"/><Relationship Id="rId30" Type="http://schemas.openxmlformats.org/officeDocument/2006/relationships/hyperlink" Target="mailto:viera.sottnikova@gmail.com" TargetMode="External"/><Relationship Id="rId35" Type="http://schemas.openxmlformats.org/officeDocument/2006/relationships/hyperlink" Target="http://www.cka.cz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7254</Words>
  <Characters>41354</Characters>
  <Application>Microsoft Office Word</Application>
  <DocSecurity>0</DocSecurity>
  <Lines>344</Lines>
  <Paragraphs>97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Viera</cp:lastModifiedBy>
  <cp:revision>7</cp:revision>
  <cp:lastPrinted>2017-09-20T07:24:00Z</cp:lastPrinted>
  <dcterms:created xsi:type="dcterms:W3CDTF">2017-09-18T12:33:00Z</dcterms:created>
  <dcterms:modified xsi:type="dcterms:W3CDTF">2017-09-20T07:24:00Z</dcterms:modified>
</cp:coreProperties>
</file>